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F6" w:rsidRPr="00C55691" w:rsidRDefault="000C7CF6" w:rsidP="000C7CF6">
      <w:pPr>
        <w:jc w:val="right"/>
        <w:rPr>
          <w:sz w:val="28"/>
          <w:szCs w:val="28"/>
        </w:rPr>
      </w:pPr>
      <w:r w:rsidRPr="00C55691">
        <w:rPr>
          <w:sz w:val="28"/>
          <w:szCs w:val="28"/>
        </w:rPr>
        <w:t>ПРОЕКТ</w:t>
      </w:r>
    </w:p>
    <w:p w:rsidR="000C7CF6" w:rsidRDefault="000C7CF6" w:rsidP="000C7CF6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Вносит Губернатор</w:t>
      </w:r>
    </w:p>
    <w:p w:rsidR="000C7CF6" w:rsidRPr="00C55691" w:rsidRDefault="000C7CF6" w:rsidP="000C7CF6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Pr="00C55691">
        <w:rPr>
          <w:sz w:val="28"/>
          <w:szCs w:val="28"/>
        </w:rPr>
        <w:t xml:space="preserve"> </w:t>
      </w:r>
    </w:p>
    <w:p w:rsidR="000C7CF6" w:rsidRDefault="000C7CF6" w:rsidP="000C7CF6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F6B3B80" wp14:editId="0FD67971">
            <wp:extent cx="998220" cy="739140"/>
            <wp:effectExtent l="0" t="0" r="0" b="381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CF6" w:rsidRDefault="000C7CF6" w:rsidP="000C7CF6">
      <w:pPr>
        <w:jc w:val="center"/>
        <w:rPr>
          <w:sz w:val="28"/>
        </w:rPr>
      </w:pPr>
    </w:p>
    <w:p w:rsidR="000C7CF6" w:rsidRDefault="000C7CF6" w:rsidP="000C7CF6">
      <w:pPr>
        <w:jc w:val="center"/>
        <w:rPr>
          <w:b/>
          <w:sz w:val="36"/>
        </w:rPr>
      </w:pPr>
      <w:r>
        <w:rPr>
          <w:b/>
          <w:sz w:val="36"/>
        </w:rPr>
        <w:t xml:space="preserve">ЗАКОН ИВАНОВСКОЙ </w:t>
      </w:r>
      <w:r w:rsidRPr="007A7FAA">
        <w:rPr>
          <w:b/>
          <w:sz w:val="36"/>
        </w:rPr>
        <w:t>ОБЛАСТИ</w:t>
      </w:r>
    </w:p>
    <w:p w:rsidR="000C7CF6" w:rsidRPr="00EF4CF0" w:rsidRDefault="000C7CF6" w:rsidP="000C7CF6">
      <w:pPr>
        <w:pStyle w:val="a8"/>
        <w:ind w:firstLine="0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0C7CF6" w:rsidTr="00F203F8">
        <w:tc>
          <w:tcPr>
            <w:tcW w:w="9228" w:type="dxa"/>
            <w:hideMark/>
          </w:tcPr>
          <w:p w:rsidR="000C7CF6" w:rsidRPr="00A149FE" w:rsidRDefault="000C7CF6" w:rsidP="00F203F8">
            <w:pPr>
              <w:pStyle w:val="a8"/>
              <w:tabs>
                <w:tab w:val="left" w:pos="1212"/>
              </w:tabs>
              <w:ind w:firstLine="0"/>
              <w:jc w:val="center"/>
              <w:rPr>
                <w:b/>
              </w:rPr>
            </w:pPr>
          </w:p>
        </w:tc>
      </w:tr>
    </w:tbl>
    <w:p w:rsidR="000C7CF6" w:rsidRPr="00B20F5F" w:rsidRDefault="000C7CF6" w:rsidP="000C7CF6">
      <w:pPr>
        <w:jc w:val="both"/>
        <w:rPr>
          <w:sz w:val="28"/>
          <w:szCs w:val="28"/>
        </w:rPr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9228"/>
      </w:tblGrid>
      <w:tr w:rsidR="000C7CF6" w:rsidTr="00F203F8">
        <w:trPr>
          <w:trHeight w:val="345"/>
        </w:trPr>
        <w:tc>
          <w:tcPr>
            <w:tcW w:w="9228" w:type="dxa"/>
            <w:hideMark/>
          </w:tcPr>
          <w:p w:rsidR="000C7CF6" w:rsidRDefault="000C7CF6" w:rsidP="00F203F8">
            <w:pPr>
              <w:pStyle w:val="a8"/>
              <w:ind w:firstLine="0"/>
              <w:jc w:val="center"/>
              <w:rPr>
                <w:b/>
                <w:szCs w:val="28"/>
              </w:rPr>
            </w:pPr>
            <w:r w:rsidRPr="005228DE">
              <w:rPr>
                <w:b/>
                <w:szCs w:val="28"/>
              </w:rPr>
              <w:t>О внесении изменения в Закон Ивановской области</w:t>
            </w:r>
          </w:p>
          <w:p w:rsidR="000C7CF6" w:rsidRDefault="000C7CF6" w:rsidP="00F203F8">
            <w:pPr>
              <w:pStyle w:val="a8"/>
              <w:ind w:firstLine="0"/>
              <w:jc w:val="center"/>
              <w:rPr>
                <w:b/>
                <w:szCs w:val="28"/>
              </w:rPr>
            </w:pPr>
            <w:r w:rsidRPr="005228DE">
              <w:rPr>
                <w:b/>
                <w:szCs w:val="28"/>
              </w:rPr>
              <w:t>«Об управлении государственным долгом Ивановской области</w:t>
            </w:r>
            <w:r>
              <w:rPr>
                <w:b/>
                <w:szCs w:val="28"/>
              </w:rPr>
              <w:t>»</w:t>
            </w:r>
          </w:p>
          <w:p w:rsidR="000C7CF6" w:rsidRDefault="000C7CF6" w:rsidP="00F203F8">
            <w:pPr>
              <w:pStyle w:val="a8"/>
              <w:ind w:firstLine="0"/>
              <w:jc w:val="center"/>
              <w:rPr>
                <w:b/>
                <w:szCs w:val="28"/>
              </w:rPr>
            </w:pPr>
          </w:p>
          <w:p w:rsidR="000C7CF6" w:rsidRPr="00B20F5F" w:rsidRDefault="000C7CF6" w:rsidP="00F20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 Ивановской областной Думой</w:t>
            </w:r>
          </w:p>
          <w:p w:rsidR="000C7CF6" w:rsidRPr="00C366B5" w:rsidRDefault="000C7CF6" w:rsidP="00F203F8">
            <w:pPr>
              <w:pStyle w:val="a8"/>
              <w:ind w:firstLine="0"/>
              <w:jc w:val="center"/>
            </w:pPr>
          </w:p>
        </w:tc>
      </w:tr>
    </w:tbl>
    <w:p w:rsidR="000C7CF6" w:rsidRDefault="000C7CF6" w:rsidP="000C7CF6">
      <w:pPr>
        <w:jc w:val="both"/>
        <w:rPr>
          <w:sz w:val="28"/>
          <w:szCs w:val="28"/>
        </w:rPr>
      </w:pPr>
    </w:p>
    <w:p w:rsidR="000C7CF6" w:rsidRDefault="000C7CF6" w:rsidP="000C7CF6">
      <w:pPr>
        <w:pStyle w:val="a8"/>
        <w:spacing w:line="360" w:lineRule="auto"/>
        <w:ind w:firstLine="709"/>
      </w:pPr>
      <w:r w:rsidRPr="0054503E">
        <w:t>Настоящий Закон принят в соответствии с Фед</w:t>
      </w:r>
      <w:r>
        <w:t xml:space="preserve">еральным законом </w:t>
      </w:r>
      <w:r>
        <w:br/>
        <w:t>от 21.12.2021 №</w:t>
      </w:r>
      <w:r w:rsidRPr="0054503E">
        <w:t xml:space="preserve"> 414-ФЗ </w:t>
      </w:r>
      <w:r>
        <w:t>«</w:t>
      </w:r>
      <w:r w:rsidRPr="0054503E">
        <w:t>Об общих принципах организации публичной власти в</w:t>
      </w:r>
      <w:r>
        <w:t xml:space="preserve"> субъектах Российской Федерации» в целях приведения з</w:t>
      </w:r>
      <w:r w:rsidRPr="0054503E">
        <w:t>акон</w:t>
      </w:r>
      <w:r>
        <w:t>а</w:t>
      </w:r>
      <w:r w:rsidRPr="0054503E">
        <w:t xml:space="preserve"> Ивановской области в соответствие с федеральным законодательством.</w:t>
      </w:r>
    </w:p>
    <w:p w:rsidR="000C7CF6" w:rsidRDefault="000C7CF6" w:rsidP="000C7CF6">
      <w:pPr>
        <w:pStyle w:val="a8"/>
        <w:spacing w:line="360" w:lineRule="auto"/>
        <w:ind w:firstLine="709"/>
      </w:pPr>
    </w:p>
    <w:p w:rsidR="000C7CF6" w:rsidRPr="004268BF" w:rsidRDefault="000C7CF6" w:rsidP="000C7CF6">
      <w:pPr>
        <w:pStyle w:val="a8"/>
        <w:spacing w:line="360" w:lineRule="auto"/>
        <w:ind w:firstLine="709"/>
        <w:rPr>
          <w:b/>
        </w:rPr>
      </w:pPr>
      <w:r w:rsidRPr="004268BF">
        <w:rPr>
          <w:b/>
        </w:rPr>
        <w:t>Статья 1.</w:t>
      </w:r>
    </w:p>
    <w:p w:rsidR="000C7CF6" w:rsidRDefault="000C7CF6" w:rsidP="000C7CF6">
      <w:pPr>
        <w:pStyle w:val="a8"/>
        <w:spacing w:line="360" w:lineRule="auto"/>
        <w:ind w:firstLine="709"/>
      </w:pPr>
      <w:r>
        <w:t xml:space="preserve">Внести в Закон Ивановской области от 04.09.2020 №53-ОЗ </w:t>
      </w:r>
      <w:r>
        <w:br/>
        <w:t xml:space="preserve">«Об управлении государственным долгом Ивановской области» </w:t>
      </w:r>
      <w:r>
        <w:br/>
        <w:t xml:space="preserve">(в действующей редакции) следующее изменение: </w:t>
      </w:r>
    </w:p>
    <w:p w:rsidR="000C7CF6" w:rsidRDefault="000C7CF6" w:rsidP="000C7CF6">
      <w:pPr>
        <w:pStyle w:val="a8"/>
        <w:spacing w:line="360" w:lineRule="auto"/>
        <w:ind w:firstLine="709"/>
        <w:rPr>
          <w:szCs w:val="28"/>
        </w:rPr>
      </w:pPr>
      <w:r>
        <w:t xml:space="preserve">в преамбуле слова </w:t>
      </w:r>
      <w:r w:rsidRPr="0054503E">
        <w:rPr>
          <w:szCs w:val="28"/>
        </w:rPr>
        <w:t>«</w:t>
      </w:r>
      <w:hyperlink r:id="rId8" w:history="1">
        <w:r w:rsidRPr="0054503E">
          <w:rPr>
            <w:szCs w:val="28"/>
          </w:rPr>
          <w:t>подпунктом 34 пункта 2 статьи 26.3</w:t>
        </w:r>
      </w:hyperlink>
      <w:r w:rsidRPr="0054503E">
        <w:rPr>
          <w:szCs w:val="28"/>
        </w:rPr>
        <w:t xml:space="preserve"> Фед</w:t>
      </w:r>
      <w:r>
        <w:rPr>
          <w:szCs w:val="28"/>
        </w:rPr>
        <w:t>ерального закона от 06.10.1999 №</w:t>
      </w:r>
      <w:r w:rsidRPr="0054503E">
        <w:rPr>
          <w:szCs w:val="28"/>
        </w:rPr>
        <w:t xml:space="preserve"> 184</w:t>
      </w:r>
      <w:r>
        <w:rPr>
          <w:szCs w:val="28"/>
        </w:rPr>
        <w:t xml:space="preserve">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заменить </w:t>
      </w:r>
      <w:r w:rsidRPr="0054503E">
        <w:rPr>
          <w:szCs w:val="28"/>
        </w:rPr>
        <w:t>словами «</w:t>
      </w:r>
      <w:r>
        <w:rPr>
          <w:szCs w:val="28"/>
        </w:rPr>
        <w:t xml:space="preserve">пунктом </w:t>
      </w:r>
      <w:hyperlink r:id="rId9" w:history="1">
        <w:r w:rsidRPr="0054503E">
          <w:rPr>
            <w:rStyle w:val="af"/>
            <w:rFonts w:eastAsiaTheme="minorEastAsia"/>
            <w:color w:val="auto"/>
            <w:szCs w:val="28"/>
            <w:u w:val="none"/>
          </w:rPr>
          <w:t xml:space="preserve">68 </w:t>
        </w:r>
        <w:r>
          <w:rPr>
            <w:rStyle w:val="af"/>
            <w:rFonts w:eastAsiaTheme="minorEastAsia"/>
            <w:color w:val="auto"/>
            <w:szCs w:val="28"/>
            <w:u w:val="none"/>
          </w:rPr>
          <w:t>части</w:t>
        </w:r>
        <w:r w:rsidRPr="0054503E">
          <w:rPr>
            <w:rStyle w:val="af"/>
            <w:rFonts w:eastAsiaTheme="minorEastAsia"/>
            <w:color w:val="auto"/>
            <w:szCs w:val="28"/>
            <w:u w:val="none"/>
          </w:rPr>
          <w:t xml:space="preserve"> 1 статьи 44</w:t>
        </w:r>
      </w:hyperlink>
      <w:r>
        <w:rPr>
          <w:rFonts w:eastAsiaTheme="minorEastAsia"/>
          <w:szCs w:val="28"/>
        </w:rPr>
        <w:t xml:space="preserve"> Федерального закона </w:t>
      </w:r>
      <w:r>
        <w:rPr>
          <w:rFonts w:eastAsiaTheme="minorEastAsia"/>
          <w:szCs w:val="28"/>
        </w:rPr>
        <w:br/>
        <w:t>от 21.12.2021 № 414-ФЗ «Об общих принципах организации публичной власти в субъектах Российской Федерации».</w:t>
      </w:r>
    </w:p>
    <w:p w:rsidR="000C7CF6" w:rsidRDefault="000C7CF6" w:rsidP="000C7CF6">
      <w:pPr>
        <w:pStyle w:val="a8"/>
        <w:ind w:firstLine="709"/>
        <w:rPr>
          <w:b/>
        </w:rPr>
      </w:pPr>
    </w:p>
    <w:p w:rsidR="000C7CF6" w:rsidRPr="004268BF" w:rsidRDefault="000C7CF6" w:rsidP="000C7CF6">
      <w:pPr>
        <w:pStyle w:val="a8"/>
        <w:ind w:firstLine="709"/>
        <w:rPr>
          <w:b/>
        </w:rPr>
      </w:pPr>
      <w:r w:rsidRPr="004268BF">
        <w:rPr>
          <w:b/>
        </w:rPr>
        <w:t>Статья 2.</w:t>
      </w:r>
    </w:p>
    <w:p w:rsidR="000C7CF6" w:rsidRDefault="000C7CF6" w:rsidP="000C7CF6">
      <w:pPr>
        <w:pStyle w:val="a8"/>
        <w:ind w:firstLine="709"/>
      </w:pPr>
    </w:p>
    <w:p w:rsidR="000C7CF6" w:rsidRPr="00F80D9C" w:rsidRDefault="000C7CF6" w:rsidP="000C7CF6">
      <w:pPr>
        <w:spacing w:line="360" w:lineRule="auto"/>
        <w:ind w:firstLine="709"/>
        <w:jc w:val="both"/>
        <w:rPr>
          <w:sz w:val="28"/>
          <w:szCs w:val="28"/>
        </w:rPr>
      </w:pPr>
      <w:r w:rsidRPr="00F80D9C">
        <w:rPr>
          <w:sz w:val="28"/>
          <w:szCs w:val="28"/>
        </w:rPr>
        <w:lastRenderedPageBreak/>
        <w:t xml:space="preserve">Настоящий Закон вступает в силу после </w:t>
      </w:r>
      <w:r>
        <w:rPr>
          <w:sz w:val="28"/>
          <w:szCs w:val="28"/>
        </w:rPr>
        <w:t xml:space="preserve">дня </w:t>
      </w:r>
      <w:r w:rsidRPr="00F80D9C">
        <w:rPr>
          <w:sz w:val="28"/>
          <w:szCs w:val="28"/>
        </w:rPr>
        <w:t>его официального опубликования.</w:t>
      </w:r>
    </w:p>
    <w:p w:rsidR="000C7CF6" w:rsidRPr="00F80D9C" w:rsidRDefault="000C7CF6" w:rsidP="000C7CF6">
      <w:pPr>
        <w:ind w:firstLine="709"/>
        <w:jc w:val="both"/>
        <w:rPr>
          <w:sz w:val="28"/>
          <w:szCs w:val="28"/>
        </w:rPr>
      </w:pPr>
    </w:p>
    <w:p w:rsidR="000C7CF6" w:rsidRDefault="000C7CF6" w:rsidP="000C7CF6">
      <w:pPr>
        <w:jc w:val="both"/>
      </w:pPr>
    </w:p>
    <w:p w:rsidR="000C7CF6" w:rsidRPr="00B20F5F" w:rsidRDefault="000C7CF6" w:rsidP="000C7CF6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0C7CF6" w:rsidRPr="004E28B9" w:rsidTr="00F203F8">
        <w:tc>
          <w:tcPr>
            <w:tcW w:w="4590" w:type="dxa"/>
            <w:hideMark/>
          </w:tcPr>
          <w:p w:rsidR="000C7CF6" w:rsidRPr="004E28B9" w:rsidRDefault="000C7CF6" w:rsidP="00F203F8">
            <w:pPr>
              <w:pStyle w:val="a8"/>
              <w:ind w:right="-156" w:firstLine="0"/>
              <w:jc w:val="left"/>
            </w:pPr>
            <w:r>
              <w:t>Губернатор</w:t>
            </w:r>
          </w:p>
          <w:p w:rsidR="000C7CF6" w:rsidRPr="004E28B9" w:rsidRDefault="000C7CF6" w:rsidP="00F203F8">
            <w:pPr>
              <w:pStyle w:val="a8"/>
              <w:ind w:right="-156" w:firstLine="0"/>
              <w:jc w:val="left"/>
            </w:pPr>
            <w:r w:rsidRPr="004E28B9">
              <w:t>Ивановской области</w:t>
            </w:r>
          </w:p>
        </w:tc>
        <w:tc>
          <w:tcPr>
            <w:tcW w:w="4638" w:type="dxa"/>
          </w:tcPr>
          <w:p w:rsidR="000C7CF6" w:rsidRPr="004E28B9" w:rsidRDefault="000C7CF6" w:rsidP="00F203F8">
            <w:pPr>
              <w:pStyle w:val="a8"/>
              <w:ind w:firstLine="0"/>
              <w:jc w:val="right"/>
            </w:pPr>
          </w:p>
          <w:p w:rsidR="000C7CF6" w:rsidRPr="004E28B9" w:rsidRDefault="000C7CF6" w:rsidP="00F203F8">
            <w:pPr>
              <w:pStyle w:val="a8"/>
              <w:ind w:firstLine="0"/>
              <w:jc w:val="right"/>
              <w:rPr>
                <w:lang w:val="en-US"/>
              </w:rPr>
            </w:pPr>
            <w:r w:rsidRPr="004E28B9">
              <w:t>С.С. Воскресенский</w:t>
            </w:r>
          </w:p>
        </w:tc>
      </w:tr>
    </w:tbl>
    <w:p w:rsidR="000C7CF6" w:rsidRDefault="000C7CF6" w:rsidP="000C7CF6">
      <w:pPr>
        <w:rPr>
          <w:sz w:val="28"/>
          <w:szCs w:val="28"/>
        </w:rPr>
      </w:pPr>
    </w:p>
    <w:p w:rsidR="000C7CF6" w:rsidRDefault="000C7CF6" w:rsidP="000C7CF6">
      <w:pPr>
        <w:rPr>
          <w:sz w:val="28"/>
          <w:szCs w:val="28"/>
        </w:rPr>
      </w:pPr>
    </w:p>
    <w:p w:rsidR="000C7CF6" w:rsidRDefault="000C7CF6" w:rsidP="000C7CF6">
      <w:pPr>
        <w:rPr>
          <w:sz w:val="28"/>
          <w:szCs w:val="28"/>
        </w:rPr>
      </w:pPr>
    </w:p>
    <w:p w:rsidR="000C7CF6" w:rsidRPr="003C597C" w:rsidRDefault="000C7CF6" w:rsidP="000C7CF6">
      <w:pPr>
        <w:rPr>
          <w:sz w:val="28"/>
          <w:szCs w:val="28"/>
        </w:rPr>
      </w:pPr>
      <w:r w:rsidRPr="003C597C">
        <w:rPr>
          <w:sz w:val="28"/>
          <w:szCs w:val="28"/>
        </w:rPr>
        <w:t>г. Иваново</w:t>
      </w:r>
    </w:p>
    <w:p w:rsidR="000C7CF6" w:rsidRPr="003C597C" w:rsidRDefault="000C7CF6" w:rsidP="000C7CF6">
      <w:pPr>
        <w:rPr>
          <w:sz w:val="28"/>
          <w:szCs w:val="28"/>
        </w:rPr>
      </w:pPr>
      <w:r>
        <w:rPr>
          <w:sz w:val="28"/>
          <w:szCs w:val="28"/>
        </w:rPr>
        <w:t>_______________ 2023</w:t>
      </w:r>
      <w:r w:rsidRPr="003C597C">
        <w:rPr>
          <w:sz w:val="28"/>
          <w:szCs w:val="28"/>
        </w:rPr>
        <w:t xml:space="preserve"> г.</w:t>
      </w:r>
    </w:p>
    <w:p w:rsidR="000C7CF6" w:rsidRPr="003C597C" w:rsidRDefault="000C7CF6" w:rsidP="000C7CF6">
      <w:pPr>
        <w:rPr>
          <w:sz w:val="28"/>
          <w:szCs w:val="28"/>
        </w:rPr>
      </w:pPr>
    </w:p>
    <w:p w:rsidR="000C7CF6" w:rsidRPr="003C597C" w:rsidRDefault="000C7CF6" w:rsidP="000C7CF6">
      <w:pPr>
        <w:jc w:val="both"/>
        <w:rPr>
          <w:sz w:val="28"/>
          <w:szCs w:val="28"/>
        </w:rPr>
      </w:pPr>
      <w:r w:rsidRPr="003C597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C597C">
        <w:rPr>
          <w:sz w:val="28"/>
          <w:szCs w:val="28"/>
        </w:rPr>
        <w:t>______-ОЗ</w:t>
      </w:r>
    </w:p>
    <w:p w:rsidR="003F38EB" w:rsidRPr="007F617D" w:rsidRDefault="003F38EB" w:rsidP="00CF1C93">
      <w:pPr>
        <w:pStyle w:val="ConsPlusTitle"/>
        <w:widowControl/>
        <w:jc w:val="center"/>
        <w:rPr>
          <w:sz w:val="28"/>
          <w:szCs w:val="28"/>
        </w:rPr>
      </w:pPr>
      <w:bookmarkStart w:id="0" w:name="_GoBack"/>
      <w:bookmarkEnd w:id="0"/>
    </w:p>
    <w:sectPr w:rsidR="003F38EB" w:rsidRPr="007F617D" w:rsidSect="00CF1C93">
      <w:headerReference w:type="defaul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9DC" w:rsidRDefault="00B519DC">
      <w:r>
        <w:separator/>
      </w:r>
    </w:p>
  </w:endnote>
  <w:endnote w:type="continuationSeparator" w:id="0">
    <w:p w:rsidR="00B519DC" w:rsidRDefault="00B5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9DC" w:rsidRDefault="00B519DC">
      <w:r>
        <w:separator/>
      </w:r>
    </w:p>
  </w:footnote>
  <w:footnote w:type="continuationSeparator" w:id="0">
    <w:p w:rsidR="00B519DC" w:rsidRDefault="00B51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8EB" w:rsidRDefault="003F38E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7CF6">
      <w:rPr>
        <w:noProof/>
      </w:rPr>
      <w:t>2</w:t>
    </w:r>
    <w:r>
      <w:fldChar w:fldCharType="end"/>
    </w:r>
  </w:p>
  <w:p w:rsidR="00404EC6" w:rsidRDefault="00404E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F6"/>
    <w:rsid w:val="0000011D"/>
    <w:rsid w:val="0001047D"/>
    <w:rsid w:val="00012398"/>
    <w:rsid w:val="00013E3B"/>
    <w:rsid w:val="0004393D"/>
    <w:rsid w:val="000706DD"/>
    <w:rsid w:val="00077AB4"/>
    <w:rsid w:val="00081CA3"/>
    <w:rsid w:val="000B3EFB"/>
    <w:rsid w:val="000B5786"/>
    <w:rsid w:val="000B7E5F"/>
    <w:rsid w:val="000C03C7"/>
    <w:rsid w:val="000C7CF6"/>
    <w:rsid w:val="000D24AF"/>
    <w:rsid w:val="000E4803"/>
    <w:rsid w:val="000E591A"/>
    <w:rsid w:val="00120733"/>
    <w:rsid w:val="00124259"/>
    <w:rsid w:val="00126ACB"/>
    <w:rsid w:val="00131DEF"/>
    <w:rsid w:val="00136AC2"/>
    <w:rsid w:val="001405E0"/>
    <w:rsid w:val="0014798F"/>
    <w:rsid w:val="001533F9"/>
    <w:rsid w:val="0015513F"/>
    <w:rsid w:val="00155510"/>
    <w:rsid w:val="00156113"/>
    <w:rsid w:val="00156667"/>
    <w:rsid w:val="00176C49"/>
    <w:rsid w:val="0017736A"/>
    <w:rsid w:val="00186763"/>
    <w:rsid w:val="0019178D"/>
    <w:rsid w:val="00192BAE"/>
    <w:rsid w:val="001A371B"/>
    <w:rsid w:val="001A6CF8"/>
    <w:rsid w:val="001B09CC"/>
    <w:rsid w:val="001B6B44"/>
    <w:rsid w:val="001D143F"/>
    <w:rsid w:val="001E26C7"/>
    <w:rsid w:val="001F1FB6"/>
    <w:rsid w:val="001F794B"/>
    <w:rsid w:val="0021238F"/>
    <w:rsid w:val="00214A82"/>
    <w:rsid w:val="00224226"/>
    <w:rsid w:val="002350BD"/>
    <w:rsid w:val="0024171C"/>
    <w:rsid w:val="00253A63"/>
    <w:rsid w:val="00256F90"/>
    <w:rsid w:val="002607FB"/>
    <w:rsid w:val="00270D0C"/>
    <w:rsid w:val="0027301B"/>
    <w:rsid w:val="002848F1"/>
    <w:rsid w:val="00287928"/>
    <w:rsid w:val="002A2B61"/>
    <w:rsid w:val="002A49C7"/>
    <w:rsid w:val="002A66F6"/>
    <w:rsid w:val="002B5FCF"/>
    <w:rsid w:val="002B6149"/>
    <w:rsid w:val="002C2499"/>
    <w:rsid w:val="002C2D2C"/>
    <w:rsid w:val="002C2F97"/>
    <w:rsid w:val="002C618C"/>
    <w:rsid w:val="002D2A6B"/>
    <w:rsid w:val="002D390E"/>
    <w:rsid w:val="002E0C52"/>
    <w:rsid w:val="002E0F2C"/>
    <w:rsid w:val="002E582C"/>
    <w:rsid w:val="00302A7F"/>
    <w:rsid w:val="00316EF0"/>
    <w:rsid w:val="00325161"/>
    <w:rsid w:val="003447C9"/>
    <w:rsid w:val="00351F75"/>
    <w:rsid w:val="00352167"/>
    <w:rsid w:val="003529F0"/>
    <w:rsid w:val="00362E6A"/>
    <w:rsid w:val="003644B1"/>
    <w:rsid w:val="00370AC9"/>
    <w:rsid w:val="00370E9E"/>
    <w:rsid w:val="0039229F"/>
    <w:rsid w:val="003A7330"/>
    <w:rsid w:val="003B47D8"/>
    <w:rsid w:val="003B7EEE"/>
    <w:rsid w:val="003C5E02"/>
    <w:rsid w:val="003D35B9"/>
    <w:rsid w:val="003E451F"/>
    <w:rsid w:val="003F38EB"/>
    <w:rsid w:val="003F6C65"/>
    <w:rsid w:val="00400B4B"/>
    <w:rsid w:val="00404BA5"/>
    <w:rsid w:val="00404EC6"/>
    <w:rsid w:val="00411397"/>
    <w:rsid w:val="00413D8F"/>
    <w:rsid w:val="00420AB8"/>
    <w:rsid w:val="00421396"/>
    <w:rsid w:val="00441E07"/>
    <w:rsid w:val="0044709A"/>
    <w:rsid w:val="00460662"/>
    <w:rsid w:val="004665E9"/>
    <w:rsid w:val="00467724"/>
    <w:rsid w:val="004822AD"/>
    <w:rsid w:val="00485BB2"/>
    <w:rsid w:val="004971C1"/>
    <w:rsid w:val="004A4654"/>
    <w:rsid w:val="004B3627"/>
    <w:rsid w:val="004C2061"/>
    <w:rsid w:val="004C6E92"/>
    <w:rsid w:val="004D64AD"/>
    <w:rsid w:val="004E19CF"/>
    <w:rsid w:val="004E28B9"/>
    <w:rsid w:val="004E6178"/>
    <w:rsid w:val="004F38E3"/>
    <w:rsid w:val="00502F58"/>
    <w:rsid w:val="005119D6"/>
    <w:rsid w:val="00520E42"/>
    <w:rsid w:val="005228DE"/>
    <w:rsid w:val="00535D20"/>
    <w:rsid w:val="00537EDE"/>
    <w:rsid w:val="005408CE"/>
    <w:rsid w:val="0054350A"/>
    <w:rsid w:val="0054503E"/>
    <w:rsid w:val="00545D1C"/>
    <w:rsid w:val="00547E25"/>
    <w:rsid w:val="00552B53"/>
    <w:rsid w:val="00577D97"/>
    <w:rsid w:val="005827DE"/>
    <w:rsid w:val="0058757D"/>
    <w:rsid w:val="00596E9D"/>
    <w:rsid w:val="005A22A9"/>
    <w:rsid w:val="005A7F40"/>
    <w:rsid w:val="005B3BD0"/>
    <w:rsid w:val="005C3000"/>
    <w:rsid w:val="005F0B52"/>
    <w:rsid w:val="00601B37"/>
    <w:rsid w:val="00605EE1"/>
    <w:rsid w:val="006142C4"/>
    <w:rsid w:val="00617BFE"/>
    <w:rsid w:val="00620E10"/>
    <w:rsid w:val="00622CE9"/>
    <w:rsid w:val="00625B30"/>
    <w:rsid w:val="006359DE"/>
    <w:rsid w:val="00636B02"/>
    <w:rsid w:val="00645BEC"/>
    <w:rsid w:val="00653FC9"/>
    <w:rsid w:val="00657A7A"/>
    <w:rsid w:val="006639E8"/>
    <w:rsid w:val="00677484"/>
    <w:rsid w:val="00685411"/>
    <w:rsid w:val="00694B87"/>
    <w:rsid w:val="006A34F6"/>
    <w:rsid w:val="006B011C"/>
    <w:rsid w:val="006B3A56"/>
    <w:rsid w:val="006B4608"/>
    <w:rsid w:val="006D2956"/>
    <w:rsid w:val="006D34DC"/>
    <w:rsid w:val="006D7396"/>
    <w:rsid w:val="006E1971"/>
    <w:rsid w:val="006E6CB8"/>
    <w:rsid w:val="006F4181"/>
    <w:rsid w:val="007054C7"/>
    <w:rsid w:val="007070D8"/>
    <w:rsid w:val="00712EDD"/>
    <w:rsid w:val="00736A5B"/>
    <w:rsid w:val="007447D2"/>
    <w:rsid w:val="00755A61"/>
    <w:rsid w:val="0075675D"/>
    <w:rsid w:val="0076229E"/>
    <w:rsid w:val="00767804"/>
    <w:rsid w:val="00767916"/>
    <w:rsid w:val="00770A66"/>
    <w:rsid w:val="007725D3"/>
    <w:rsid w:val="007766CE"/>
    <w:rsid w:val="007838D9"/>
    <w:rsid w:val="00790D01"/>
    <w:rsid w:val="007B276B"/>
    <w:rsid w:val="007B7202"/>
    <w:rsid w:val="007B7544"/>
    <w:rsid w:val="007C22AE"/>
    <w:rsid w:val="007D1CA2"/>
    <w:rsid w:val="007F2545"/>
    <w:rsid w:val="007F33CE"/>
    <w:rsid w:val="007F617D"/>
    <w:rsid w:val="00811AF7"/>
    <w:rsid w:val="008547E0"/>
    <w:rsid w:val="00864414"/>
    <w:rsid w:val="00865757"/>
    <w:rsid w:val="00876755"/>
    <w:rsid w:val="008A0151"/>
    <w:rsid w:val="008B495B"/>
    <w:rsid w:val="008B4D4B"/>
    <w:rsid w:val="008C7647"/>
    <w:rsid w:val="008D45C7"/>
    <w:rsid w:val="008E42FD"/>
    <w:rsid w:val="008F6165"/>
    <w:rsid w:val="008F6E99"/>
    <w:rsid w:val="009103B8"/>
    <w:rsid w:val="00911EA3"/>
    <w:rsid w:val="009129F4"/>
    <w:rsid w:val="00916177"/>
    <w:rsid w:val="00931657"/>
    <w:rsid w:val="00931E61"/>
    <w:rsid w:val="00937C4B"/>
    <w:rsid w:val="00941713"/>
    <w:rsid w:val="009446FC"/>
    <w:rsid w:val="00944DF4"/>
    <w:rsid w:val="00946B91"/>
    <w:rsid w:val="00953266"/>
    <w:rsid w:val="00961101"/>
    <w:rsid w:val="009657B5"/>
    <w:rsid w:val="009804BE"/>
    <w:rsid w:val="00982E99"/>
    <w:rsid w:val="00982FEF"/>
    <w:rsid w:val="00997E4E"/>
    <w:rsid w:val="009A0DDC"/>
    <w:rsid w:val="009A76D5"/>
    <w:rsid w:val="009A7BD1"/>
    <w:rsid w:val="009B52AF"/>
    <w:rsid w:val="009B5559"/>
    <w:rsid w:val="009B7AC0"/>
    <w:rsid w:val="009C12BC"/>
    <w:rsid w:val="009C160C"/>
    <w:rsid w:val="009C20CA"/>
    <w:rsid w:val="009D5A67"/>
    <w:rsid w:val="009D7FF2"/>
    <w:rsid w:val="009F02C7"/>
    <w:rsid w:val="009F5E76"/>
    <w:rsid w:val="009F7AE7"/>
    <w:rsid w:val="009F7D64"/>
    <w:rsid w:val="00A05B44"/>
    <w:rsid w:val="00A137A7"/>
    <w:rsid w:val="00A13DC5"/>
    <w:rsid w:val="00A149FE"/>
    <w:rsid w:val="00A15798"/>
    <w:rsid w:val="00A41405"/>
    <w:rsid w:val="00A66C13"/>
    <w:rsid w:val="00A760D7"/>
    <w:rsid w:val="00A874B6"/>
    <w:rsid w:val="00A95E34"/>
    <w:rsid w:val="00A97C96"/>
    <w:rsid w:val="00AA08FA"/>
    <w:rsid w:val="00AA1703"/>
    <w:rsid w:val="00AA43C1"/>
    <w:rsid w:val="00AB3FBB"/>
    <w:rsid w:val="00AB7790"/>
    <w:rsid w:val="00AC40D9"/>
    <w:rsid w:val="00AE49E0"/>
    <w:rsid w:val="00AF1B30"/>
    <w:rsid w:val="00B04944"/>
    <w:rsid w:val="00B10D09"/>
    <w:rsid w:val="00B10D2B"/>
    <w:rsid w:val="00B12FEE"/>
    <w:rsid w:val="00B16687"/>
    <w:rsid w:val="00B239D1"/>
    <w:rsid w:val="00B26B4E"/>
    <w:rsid w:val="00B311BC"/>
    <w:rsid w:val="00B3715F"/>
    <w:rsid w:val="00B4216A"/>
    <w:rsid w:val="00B4436F"/>
    <w:rsid w:val="00B519DC"/>
    <w:rsid w:val="00B54DA4"/>
    <w:rsid w:val="00B672E1"/>
    <w:rsid w:val="00B73143"/>
    <w:rsid w:val="00B777BE"/>
    <w:rsid w:val="00BA058A"/>
    <w:rsid w:val="00BB28DD"/>
    <w:rsid w:val="00BC2C7A"/>
    <w:rsid w:val="00BC398A"/>
    <w:rsid w:val="00BE00E4"/>
    <w:rsid w:val="00BE6AFD"/>
    <w:rsid w:val="00BF08C4"/>
    <w:rsid w:val="00BF0E2E"/>
    <w:rsid w:val="00BF2637"/>
    <w:rsid w:val="00BF2808"/>
    <w:rsid w:val="00C00A43"/>
    <w:rsid w:val="00C10F0B"/>
    <w:rsid w:val="00C161FF"/>
    <w:rsid w:val="00C170C9"/>
    <w:rsid w:val="00C23CFA"/>
    <w:rsid w:val="00C23D29"/>
    <w:rsid w:val="00C2760E"/>
    <w:rsid w:val="00C366B5"/>
    <w:rsid w:val="00C4102D"/>
    <w:rsid w:val="00C43250"/>
    <w:rsid w:val="00C44954"/>
    <w:rsid w:val="00C569E3"/>
    <w:rsid w:val="00C57E74"/>
    <w:rsid w:val="00C60AEF"/>
    <w:rsid w:val="00C60D3C"/>
    <w:rsid w:val="00C644C3"/>
    <w:rsid w:val="00C64DA0"/>
    <w:rsid w:val="00C8107B"/>
    <w:rsid w:val="00C8203D"/>
    <w:rsid w:val="00C903E7"/>
    <w:rsid w:val="00C954D1"/>
    <w:rsid w:val="00C95F49"/>
    <w:rsid w:val="00CA079B"/>
    <w:rsid w:val="00CA3046"/>
    <w:rsid w:val="00CB071F"/>
    <w:rsid w:val="00CC4859"/>
    <w:rsid w:val="00CC7882"/>
    <w:rsid w:val="00CD1CAA"/>
    <w:rsid w:val="00CD1D88"/>
    <w:rsid w:val="00CD6B17"/>
    <w:rsid w:val="00CE32E3"/>
    <w:rsid w:val="00CE3CB0"/>
    <w:rsid w:val="00CF1C93"/>
    <w:rsid w:val="00CF4BBD"/>
    <w:rsid w:val="00D10889"/>
    <w:rsid w:val="00D20D85"/>
    <w:rsid w:val="00D3147C"/>
    <w:rsid w:val="00D342AC"/>
    <w:rsid w:val="00D42625"/>
    <w:rsid w:val="00D42E63"/>
    <w:rsid w:val="00D50F92"/>
    <w:rsid w:val="00D52B07"/>
    <w:rsid w:val="00D554E0"/>
    <w:rsid w:val="00D55DB0"/>
    <w:rsid w:val="00D612F5"/>
    <w:rsid w:val="00D70E22"/>
    <w:rsid w:val="00D711C8"/>
    <w:rsid w:val="00D766D7"/>
    <w:rsid w:val="00D85350"/>
    <w:rsid w:val="00D97782"/>
    <w:rsid w:val="00DA2A3F"/>
    <w:rsid w:val="00DA39F8"/>
    <w:rsid w:val="00DA3B06"/>
    <w:rsid w:val="00DD119B"/>
    <w:rsid w:val="00DD1DBC"/>
    <w:rsid w:val="00DD72FA"/>
    <w:rsid w:val="00DE3DA0"/>
    <w:rsid w:val="00DE7152"/>
    <w:rsid w:val="00E06B9A"/>
    <w:rsid w:val="00E11751"/>
    <w:rsid w:val="00E200DC"/>
    <w:rsid w:val="00E26614"/>
    <w:rsid w:val="00E3509E"/>
    <w:rsid w:val="00E40248"/>
    <w:rsid w:val="00E5030F"/>
    <w:rsid w:val="00E51DC8"/>
    <w:rsid w:val="00E548D1"/>
    <w:rsid w:val="00E606AF"/>
    <w:rsid w:val="00E66253"/>
    <w:rsid w:val="00E80002"/>
    <w:rsid w:val="00E9489F"/>
    <w:rsid w:val="00E96CA2"/>
    <w:rsid w:val="00EA669C"/>
    <w:rsid w:val="00EB4D71"/>
    <w:rsid w:val="00EC4470"/>
    <w:rsid w:val="00ED0CF6"/>
    <w:rsid w:val="00EE3735"/>
    <w:rsid w:val="00EF3E5F"/>
    <w:rsid w:val="00EF4CF0"/>
    <w:rsid w:val="00F209A5"/>
    <w:rsid w:val="00F55B1C"/>
    <w:rsid w:val="00F63D46"/>
    <w:rsid w:val="00F649E6"/>
    <w:rsid w:val="00F80D9C"/>
    <w:rsid w:val="00F81935"/>
    <w:rsid w:val="00F8444F"/>
    <w:rsid w:val="00F952DD"/>
    <w:rsid w:val="00FA07F6"/>
    <w:rsid w:val="00FA0EE7"/>
    <w:rsid w:val="00FA31CC"/>
    <w:rsid w:val="00FA61E0"/>
    <w:rsid w:val="00FB4B60"/>
    <w:rsid w:val="00FC437B"/>
    <w:rsid w:val="00FD33FC"/>
    <w:rsid w:val="00FD4CC2"/>
    <w:rsid w:val="00FD619A"/>
    <w:rsid w:val="00FD6DA2"/>
    <w:rsid w:val="00FD6FEB"/>
    <w:rsid w:val="00F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1CBDA-6823-4AC8-9FEB-9F29B065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4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4F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6A34F6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6A34F6"/>
    <w:rPr>
      <w:sz w:val="44"/>
      <w:szCs w:val="20"/>
    </w:rPr>
  </w:style>
  <w:style w:type="paragraph" w:styleId="a8">
    <w:name w:val="Body Text Indent"/>
    <w:basedOn w:val="a"/>
    <w:link w:val="a9"/>
    <w:rsid w:val="006A34F6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character" w:customStyle="1" w:styleId="a9">
    <w:name w:val="Основной текст с отступом Знак"/>
    <w:link w:val="a8"/>
    <w:rsid w:val="00CE32E3"/>
    <w:rPr>
      <w:sz w:val="28"/>
    </w:rPr>
  </w:style>
  <w:style w:type="paragraph" w:customStyle="1" w:styleId="ConsPlusTitle">
    <w:name w:val="ConsPlusTitle"/>
    <w:rsid w:val="001566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548D1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Plain Text"/>
    <w:basedOn w:val="a"/>
    <w:link w:val="ab"/>
    <w:rsid w:val="00E548D1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link w:val="aa"/>
    <w:rsid w:val="00E548D1"/>
    <w:rPr>
      <w:rFonts w:ascii="Courier New" w:hAnsi="Courier New"/>
      <w:lang w:val="x-none" w:eastAsia="x-none"/>
    </w:rPr>
  </w:style>
  <w:style w:type="paragraph" w:customStyle="1" w:styleId="ac">
    <w:name w:val="Содержимое таблицы"/>
    <w:basedOn w:val="a"/>
    <w:rsid w:val="00E548D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4">
    <w:name w:val="Верхний колонтитул Знак"/>
    <w:link w:val="a3"/>
    <w:uiPriority w:val="99"/>
    <w:rsid w:val="0017736A"/>
    <w:rPr>
      <w:sz w:val="24"/>
      <w:szCs w:val="24"/>
    </w:rPr>
  </w:style>
  <w:style w:type="character" w:customStyle="1" w:styleId="a6">
    <w:name w:val="Нижний колонтитул Знак"/>
    <w:link w:val="a5"/>
    <w:rsid w:val="0017736A"/>
    <w:rPr>
      <w:sz w:val="24"/>
      <w:szCs w:val="24"/>
    </w:rPr>
  </w:style>
  <w:style w:type="paragraph" w:styleId="ad">
    <w:name w:val="Balloon Text"/>
    <w:basedOn w:val="a"/>
    <w:link w:val="ae"/>
    <w:rsid w:val="00F80D9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F80D9C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54503E"/>
    <w:rPr>
      <w:color w:val="0563C1" w:themeColor="hyperlink"/>
      <w:u w:val="single"/>
    </w:rPr>
  </w:style>
  <w:style w:type="table" w:styleId="af0">
    <w:name w:val="Table Grid"/>
    <w:basedOn w:val="a1"/>
    <w:uiPriority w:val="59"/>
    <w:rsid w:val="00770A66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0E220A6C663AE133ABB6F56BE44F1C1ACDB90A808C586E0DB347F76219CD45F4A6A0B92FA4A525135F15FB7B1B85EEECE8A16A5ECB9167A8sE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936FF7E22A5DFCEC1BDC4FFF6A16F5CFF9E40A270AF9D7FC9D4E4AE919D0FC7700315E6F49A11AB31525B5B60200DADF9D6762028235E8Y0E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0ED4C-371D-44D5-B879-4DD6F20B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156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gov37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Баклушина</dc:creator>
  <cp:keywords/>
  <cp:lastModifiedBy>Проскура Светлана Геннадьевна</cp:lastModifiedBy>
  <cp:revision>29</cp:revision>
  <cp:lastPrinted>2023-04-03T14:34:00Z</cp:lastPrinted>
  <dcterms:created xsi:type="dcterms:W3CDTF">2023-03-28T11:59:00Z</dcterms:created>
  <dcterms:modified xsi:type="dcterms:W3CDTF">2023-04-04T13:07:00Z</dcterms:modified>
</cp:coreProperties>
</file>