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Правительства Ивановской области от 30.10.2013 № 429-п </w:t>
            </w:r>
          </w:p>
          <w:p w:rsidR="00D65A60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«Об утверждении государственной программы Ивановской области «Долгосрочная сбалансированность и устойчивость бюджетной системы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p w:rsidR="00FA7C39" w:rsidRDefault="00FA7C39"/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7B405F" w:rsidRPr="009F75B1" w:rsidRDefault="007B405F" w:rsidP="007B405F">
            <w:pPr>
              <w:ind w:firstLine="709"/>
              <w:jc w:val="both"/>
              <w:rPr>
                <w:b/>
                <w:sz w:val="28"/>
                <w:szCs w:val="20"/>
              </w:rPr>
            </w:pPr>
            <w:r w:rsidRPr="009F75B1">
              <w:rPr>
                <w:sz w:val="28"/>
                <w:szCs w:val="20"/>
              </w:rPr>
              <w:t xml:space="preserve">В соответствии со статьей 179 Бюджетного кодекса Российской Федерации, Законом Ивановской области от 23.06.2008 </w:t>
            </w:r>
            <w:r w:rsidRPr="009F75B1">
              <w:rPr>
                <w:sz w:val="28"/>
                <w:szCs w:val="20"/>
              </w:rPr>
              <w:br/>
              <w:t xml:space="preserve">№ 70-ОЗ «О бюджетном процессе в Ивановской области», постановлением Правительства Ивановской области от 03.09.2013 № 358-п «О переходе к формированию областного бюджета на основе государственных программ Ивановской области» Правительство Ивановской области                                        </w:t>
            </w:r>
            <w:r w:rsidRPr="009F75B1">
              <w:rPr>
                <w:b/>
                <w:sz w:val="28"/>
                <w:szCs w:val="20"/>
              </w:rPr>
              <w:t xml:space="preserve">п о с </w:t>
            </w:r>
            <w:proofErr w:type="gramStart"/>
            <w:r w:rsidRPr="009F75B1">
              <w:rPr>
                <w:b/>
                <w:sz w:val="28"/>
                <w:szCs w:val="20"/>
              </w:rPr>
              <w:t>т</w:t>
            </w:r>
            <w:proofErr w:type="gramEnd"/>
            <w:r w:rsidRPr="009F75B1">
              <w:rPr>
                <w:b/>
                <w:sz w:val="28"/>
                <w:szCs w:val="20"/>
              </w:rPr>
              <w:t xml:space="preserve"> а н о в л я е т:</w:t>
            </w:r>
          </w:p>
          <w:p w:rsidR="007B405F" w:rsidRPr="009F75B1" w:rsidRDefault="007B405F" w:rsidP="00B068D8">
            <w:pPr>
              <w:ind w:firstLine="743"/>
              <w:jc w:val="both"/>
              <w:rPr>
                <w:sz w:val="28"/>
                <w:szCs w:val="20"/>
              </w:rPr>
            </w:pPr>
            <w:r w:rsidRPr="009F75B1">
              <w:rPr>
                <w:sz w:val="28"/>
                <w:szCs w:val="20"/>
              </w:rPr>
              <w:t>Внести в постановление Правительства Ивановской области от 30.10.2013 № 429-п «Об утверждении государственной программы Ивановской области «Долгосрочная сбалансированность и устойчивость бюджетной системы Ивановской области» следующие изменения:</w:t>
            </w:r>
          </w:p>
          <w:p w:rsidR="00FD2FD5" w:rsidRPr="009F75B1" w:rsidRDefault="00B068D8" w:rsidP="005871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0"/>
              </w:rPr>
            </w:pPr>
            <w:r w:rsidRPr="009F75B1">
              <w:rPr>
                <w:sz w:val="28"/>
                <w:szCs w:val="20"/>
              </w:rPr>
              <w:t>В приложении к постановлению</w:t>
            </w:r>
            <w:r w:rsidR="00E81AD2" w:rsidRPr="009F75B1">
              <w:rPr>
                <w:sz w:val="28"/>
                <w:szCs w:val="20"/>
              </w:rPr>
              <w:t>:</w:t>
            </w:r>
          </w:p>
          <w:p w:rsidR="007B405F" w:rsidRPr="009F75B1" w:rsidRDefault="00FD2FD5" w:rsidP="00FD2FD5">
            <w:pPr>
              <w:autoSpaceDE w:val="0"/>
              <w:autoSpaceDN w:val="0"/>
              <w:adjustRightInd w:val="0"/>
              <w:ind w:left="34" w:firstLine="709"/>
              <w:jc w:val="both"/>
              <w:rPr>
                <w:sz w:val="28"/>
                <w:szCs w:val="20"/>
              </w:rPr>
            </w:pPr>
            <w:r w:rsidRPr="009F75B1">
              <w:rPr>
                <w:sz w:val="28"/>
                <w:szCs w:val="20"/>
              </w:rPr>
              <w:t>1.1.</w:t>
            </w:r>
            <w:r w:rsidR="00E81AD2" w:rsidRPr="009F75B1">
              <w:rPr>
                <w:sz w:val="28"/>
                <w:szCs w:val="20"/>
              </w:rPr>
              <w:t xml:space="preserve"> </w:t>
            </w:r>
            <w:r w:rsidRPr="009F75B1">
              <w:rPr>
                <w:sz w:val="28"/>
                <w:szCs w:val="20"/>
              </w:rPr>
              <w:t>в разделе 1.</w:t>
            </w:r>
            <w:r w:rsidR="00B068D8" w:rsidRPr="009F75B1">
              <w:rPr>
                <w:sz w:val="28"/>
                <w:szCs w:val="20"/>
              </w:rPr>
              <w:t xml:space="preserve"> </w:t>
            </w:r>
            <w:r w:rsidRPr="009F75B1">
              <w:rPr>
                <w:sz w:val="28"/>
                <w:szCs w:val="20"/>
              </w:rPr>
              <w:t xml:space="preserve">«Паспорт государственной программы» </w:t>
            </w:r>
            <w:r w:rsidR="007B405F" w:rsidRPr="009F75B1">
              <w:rPr>
                <w:sz w:val="28"/>
                <w:szCs w:val="20"/>
              </w:rPr>
              <w:t>в строке «Объемы ресурсного обеспечения программы»</w:t>
            </w:r>
            <w:r w:rsidR="007C01CB" w:rsidRPr="009F75B1">
              <w:rPr>
                <w:sz w:val="28"/>
                <w:szCs w:val="20"/>
              </w:rPr>
              <w:t xml:space="preserve"> </w:t>
            </w:r>
            <w:r w:rsidR="007B405F" w:rsidRPr="009F75B1">
              <w:rPr>
                <w:sz w:val="28"/>
                <w:szCs w:val="20"/>
              </w:rPr>
              <w:t>слова «2021</w:t>
            </w:r>
            <w:r w:rsidR="00424B64" w:rsidRPr="009F75B1">
              <w:rPr>
                <w:sz w:val="28"/>
                <w:szCs w:val="20"/>
              </w:rPr>
              <w:t> </w:t>
            </w:r>
            <w:r w:rsidR="007B405F" w:rsidRPr="009F75B1">
              <w:rPr>
                <w:sz w:val="28"/>
                <w:szCs w:val="20"/>
              </w:rPr>
              <w:t xml:space="preserve">год - </w:t>
            </w:r>
            <w:r w:rsidR="00953CBD" w:rsidRPr="009F75B1">
              <w:rPr>
                <w:sz w:val="28"/>
                <w:szCs w:val="20"/>
              </w:rPr>
              <w:t>5343528906,53</w:t>
            </w:r>
            <w:r w:rsidR="007B7CF4" w:rsidRPr="009F75B1">
              <w:rPr>
                <w:sz w:val="28"/>
                <w:szCs w:val="20"/>
              </w:rPr>
              <w:t xml:space="preserve"> руб.,</w:t>
            </w:r>
            <w:r w:rsidR="007B405F" w:rsidRPr="009F75B1">
              <w:rPr>
                <w:sz w:val="28"/>
                <w:szCs w:val="20"/>
              </w:rPr>
              <w:t>» заменить словами «2021 год</w:t>
            </w:r>
            <w:r w:rsidR="007B7CF4" w:rsidRPr="009F75B1">
              <w:rPr>
                <w:sz w:val="28"/>
                <w:szCs w:val="20"/>
              </w:rPr>
              <w:t xml:space="preserve"> </w:t>
            </w:r>
            <w:r w:rsidR="00C91D92" w:rsidRPr="009F75B1">
              <w:rPr>
                <w:sz w:val="28"/>
                <w:szCs w:val="20"/>
              </w:rPr>
              <w:t>–</w:t>
            </w:r>
            <w:r w:rsidR="007B7CF4" w:rsidRPr="009F75B1">
              <w:rPr>
                <w:sz w:val="28"/>
                <w:szCs w:val="20"/>
              </w:rPr>
              <w:t xml:space="preserve"> </w:t>
            </w:r>
            <w:r w:rsidR="00453759" w:rsidRPr="009F75B1">
              <w:rPr>
                <w:sz w:val="28"/>
                <w:szCs w:val="20"/>
              </w:rPr>
              <w:t>5404965784,12</w:t>
            </w:r>
            <w:r w:rsidR="00C91D92" w:rsidRPr="009F75B1">
              <w:rPr>
                <w:sz w:val="28"/>
                <w:szCs w:val="20"/>
              </w:rPr>
              <w:t xml:space="preserve"> руб.,»</w:t>
            </w:r>
            <w:r w:rsidRPr="009F75B1">
              <w:rPr>
                <w:sz w:val="28"/>
                <w:szCs w:val="20"/>
              </w:rPr>
              <w:t>;</w:t>
            </w:r>
          </w:p>
          <w:p w:rsidR="007B405F" w:rsidRPr="009F75B1" w:rsidRDefault="007B405F" w:rsidP="00B068D8">
            <w:pPr>
              <w:numPr>
                <w:ilvl w:val="0"/>
                <w:numId w:val="2"/>
              </w:numPr>
              <w:ind w:left="0" w:firstLine="743"/>
              <w:jc w:val="both"/>
              <w:rPr>
                <w:sz w:val="28"/>
                <w:szCs w:val="20"/>
              </w:rPr>
            </w:pPr>
            <w:r w:rsidRPr="009F75B1">
              <w:rPr>
                <w:sz w:val="28"/>
                <w:szCs w:val="20"/>
              </w:rPr>
              <w:t xml:space="preserve">В приложении </w:t>
            </w:r>
            <w:r w:rsidR="00953CBD" w:rsidRPr="009F75B1">
              <w:rPr>
                <w:sz w:val="28"/>
                <w:szCs w:val="20"/>
              </w:rPr>
              <w:t>1</w:t>
            </w:r>
            <w:r w:rsidRPr="009F75B1">
              <w:rPr>
                <w:sz w:val="28"/>
                <w:szCs w:val="20"/>
              </w:rPr>
              <w:t xml:space="preserve">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Pr="009F75B1" w:rsidRDefault="007B405F" w:rsidP="00852350">
            <w:pPr>
              <w:numPr>
                <w:ilvl w:val="1"/>
                <w:numId w:val="2"/>
              </w:numPr>
              <w:tabs>
                <w:tab w:val="left" w:pos="993"/>
              </w:tabs>
              <w:ind w:left="34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9F75B1">
              <w:rPr>
                <w:sz w:val="28"/>
                <w:szCs w:val="20"/>
              </w:rPr>
              <w:t>в строке «Объемы ресурсного обеспечения подпрограммы» раздел</w:t>
            </w:r>
            <w:r w:rsidR="002932F4" w:rsidRPr="009F75B1">
              <w:rPr>
                <w:sz w:val="28"/>
                <w:szCs w:val="20"/>
              </w:rPr>
              <w:t>а</w:t>
            </w:r>
            <w:r w:rsidRPr="009F75B1">
              <w:rPr>
                <w:sz w:val="28"/>
                <w:szCs w:val="20"/>
              </w:rPr>
              <w:t xml:space="preserve"> 1</w:t>
            </w:r>
            <w:r w:rsidR="002932F4" w:rsidRPr="009F75B1">
              <w:rPr>
                <w:sz w:val="28"/>
                <w:szCs w:val="20"/>
              </w:rPr>
              <w:t>.</w:t>
            </w:r>
            <w:r w:rsidRPr="009F75B1">
              <w:rPr>
                <w:sz w:val="28"/>
                <w:szCs w:val="20"/>
              </w:rPr>
              <w:t xml:space="preserve"> «Паспорт </w:t>
            </w:r>
            <w:r w:rsidR="00A63DD0" w:rsidRPr="009F75B1">
              <w:rPr>
                <w:sz w:val="28"/>
                <w:szCs w:val="20"/>
              </w:rPr>
              <w:t xml:space="preserve">подпрограммы» слова </w:t>
            </w:r>
            <w:r w:rsidR="007C01CB" w:rsidRPr="009F75B1">
              <w:rPr>
                <w:sz w:val="28"/>
                <w:szCs w:val="20"/>
              </w:rPr>
              <w:t>«</w:t>
            </w:r>
            <w:r w:rsidR="00A63DD0" w:rsidRPr="009F75B1">
              <w:rPr>
                <w:sz w:val="28"/>
                <w:szCs w:val="20"/>
              </w:rPr>
              <w:t xml:space="preserve">2021 год - </w:t>
            </w:r>
            <w:r w:rsidR="00953CBD" w:rsidRPr="009F75B1">
              <w:rPr>
                <w:sz w:val="28"/>
                <w:szCs w:val="20"/>
              </w:rPr>
              <w:t>361957637,01</w:t>
            </w:r>
            <w:r w:rsidR="00466243" w:rsidRPr="009F75B1">
              <w:rPr>
                <w:sz w:val="28"/>
                <w:szCs w:val="20"/>
              </w:rPr>
              <w:t xml:space="preserve"> руб.</w:t>
            </w:r>
            <w:r w:rsidR="00FA7C39" w:rsidRPr="009F75B1">
              <w:rPr>
                <w:sz w:val="28"/>
                <w:szCs w:val="20"/>
              </w:rPr>
              <w:t>,</w:t>
            </w:r>
            <w:r w:rsidRPr="009F75B1">
              <w:rPr>
                <w:sz w:val="28"/>
                <w:szCs w:val="20"/>
              </w:rPr>
              <w:t>» заменить словами «2021 год –</w:t>
            </w:r>
            <w:r w:rsidR="00466243" w:rsidRPr="009F75B1">
              <w:rPr>
                <w:sz w:val="28"/>
                <w:szCs w:val="20"/>
              </w:rPr>
              <w:t xml:space="preserve"> </w:t>
            </w:r>
            <w:r w:rsidR="00453759" w:rsidRPr="009F75B1">
              <w:rPr>
                <w:sz w:val="28"/>
                <w:szCs w:val="20"/>
              </w:rPr>
              <w:t>315191146,60</w:t>
            </w:r>
            <w:r w:rsidR="00366563" w:rsidRPr="009F75B1">
              <w:rPr>
                <w:sz w:val="28"/>
                <w:szCs w:val="20"/>
              </w:rPr>
              <w:t xml:space="preserve"> </w:t>
            </w:r>
            <w:r w:rsidRPr="009F75B1">
              <w:rPr>
                <w:sz w:val="28"/>
                <w:szCs w:val="20"/>
              </w:rPr>
              <w:t>руб.,»</w:t>
            </w:r>
            <w:r w:rsidR="00950807" w:rsidRPr="009F75B1">
              <w:rPr>
                <w:sz w:val="28"/>
                <w:szCs w:val="20"/>
              </w:rPr>
              <w:t>.</w:t>
            </w:r>
          </w:p>
          <w:p w:rsidR="007B405F" w:rsidRPr="009F75B1" w:rsidRDefault="007B405F" w:rsidP="00AD086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4" w:firstLine="709"/>
              <w:contextualSpacing/>
              <w:jc w:val="both"/>
              <w:outlineLvl w:val="0"/>
              <w:rPr>
                <w:sz w:val="28"/>
                <w:szCs w:val="20"/>
              </w:rPr>
            </w:pPr>
            <w:r w:rsidRPr="009F75B1">
              <w:rPr>
                <w:sz w:val="28"/>
                <w:szCs w:val="20"/>
              </w:rPr>
              <w:t>в таблице раздела 4</w:t>
            </w:r>
            <w:r w:rsidR="002932F4" w:rsidRPr="009F75B1">
              <w:rPr>
                <w:sz w:val="28"/>
                <w:szCs w:val="20"/>
              </w:rPr>
              <w:t>.</w:t>
            </w:r>
            <w:r w:rsidRPr="009F75B1">
              <w:rPr>
                <w:sz w:val="28"/>
                <w:szCs w:val="20"/>
              </w:rPr>
              <w:t xml:space="preserve"> «Ресурсное обеспечение подпрограммы</w:t>
            </w:r>
            <w:r w:rsidR="001F7F06" w:rsidRPr="009F75B1">
              <w:rPr>
                <w:sz w:val="28"/>
                <w:szCs w:val="20"/>
              </w:rPr>
              <w:t>»</w:t>
            </w:r>
            <w:r w:rsidR="00820D1F" w:rsidRPr="009F75B1">
              <w:rPr>
                <w:sz w:val="28"/>
                <w:szCs w:val="20"/>
              </w:rPr>
              <w:t xml:space="preserve"> </w:t>
            </w:r>
            <w:r w:rsidRPr="009F75B1">
              <w:rPr>
                <w:sz w:val="28"/>
                <w:szCs w:val="20"/>
              </w:rPr>
              <w:t>цифры «</w:t>
            </w:r>
            <w:r w:rsidR="005C6671" w:rsidRPr="009F75B1">
              <w:rPr>
                <w:sz w:val="28"/>
                <w:szCs w:val="20"/>
              </w:rPr>
              <w:t>361957637,01</w:t>
            </w:r>
            <w:r w:rsidRPr="009F75B1">
              <w:rPr>
                <w:sz w:val="28"/>
                <w:szCs w:val="20"/>
              </w:rPr>
              <w:t>» заменить цифрами «</w:t>
            </w:r>
            <w:r w:rsidR="00B15146" w:rsidRPr="009F75B1">
              <w:rPr>
                <w:sz w:val="28"/>
                <w:szCs w:val="20"/>
              </w:rPr>
              <w:t>315191146,60</w:t>
            </w:r>
            <w:r w:rsidRPr="009F75B1">
              <w:rPr>
                <w:sz w:val="28"/>
                <w:szCs w:val="20"/>
              </w:rPr>
              <w:t>»</w:t>
            </w:r>
            <w:r w:rsidR="005C6671" w:rsidRPr="009F75B1">
              <w:rPr>
                <w:sz w:val="28"/>
                <w:szCs w:val="20"/>
              </w:rPr>
              <w:t>, цифры «343807637,01» заменить цифрами «</w:t>
            </w:r>
            <w:r w:rsidR="00B15146" w:rsidRPr="009F75B1">
              <w:rPr>
                <w:sz w:val="28"/>
                <w:szCs w:val="20"/>
              </w:rPr>
              <w:t>297041146,60</w:t>
            </w:r>
            <w:r w:rsidR="005C6671" w:rsidRPr="009F75B1">
              <w:rPr>
                <w:sz w:val="28"/>
                <w:szCs w:val="20"/>
              </w:rPr>
              <w:t>»</w:t>
            </w:r>
            <w:r w:rsidR="00366563" w:rsidRPr="009F75B1">
              <w:rPr>
                <w:sz w:val="28"/>
                <w:szCs w:val="20"/>
              </w:rPr>
              <w:t>.</w:t>
            </w:r>
            <w:r w:rsidR="007B7CF4" w:rsidRPr="009F75B1">
              <w:rPr>
                <w:sz w:val="28"/>
                <w:szCs w:val="20"/>
              </w:rPr>
              <w:t xml:space="preserve"> </w:t>
            </w:r>
          </w:p>
          <w:p w:rsidR="001A686D" w:rsidRPr="009F75B1" w:rsidRDefault="001A686D" w:rsidP="001A686D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ind w:left="34" w:firstLine="709"/>
              <w:jc w:val="both"/>
              <w:outlineLvl w:val="0"/>
              <w:rPr>
                <w:sz w:val="28"/>
                <w:szCs w:val="20"/>
              </w:rPr>
            </w:pPr>
            <w:r w:rsidRPr="009F75B1">
              <w:rPr>
                <w:sz w:val="28"/>
                <w:szCs w:val="20"/>
              </w:rPr>
              <w:t>В приложении 4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D340C6" w:rsidRPr="009F75B1" w:rsidRDefault="00366563" w:rsidP="00AD0865">
            <w:pPr>
              <w:pStyle w:val="ab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00"/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9F75B1">
              <w:rPr>
                <w:sz w:val="28"/>
                <w:szCs w:val="20"/>
              </w:rPr>
              <w:t xml:space="preserve">в строке «Объемы ресурсного обеспечения подпрограммы» раздела 1. «Паспорт подпрограммы» слова «2021 год - </w:t>
            </w:r>
            <w:r w:rsidR="00384E3E" w:rsidRPr="009F75B1">
              <w:rPr>
                <w:sz w:val="28"/>
                <w:szCs w:val="20"/>
              </w:rPr>
              <w:t xml:space="preserve"> </w:t>
            </w:r>
            <w:r w:rsidR="00B15146" w:rsidRPr="009F75B1">
              <w:rPr>
                <w:sz w:val="28"/>
                <w:szCs w:val="20"/>
              </w:rPr>
              <w:t>4923738970,00</w:t>
            </w:r>
            <w:r w:rsidR="00FA7C39" w:rsidRPr="009F75B1">
              <w:rPr>
                <w:sz w:val="28"/>
                <w:szCs w:val="20"/>
              </w:rPr>
              <w:t> </w:t>
            </w:r>
            <w:r w:rsidR="00384E3E" w:rsidRPr="009F75B1">
              <w:rPr>
                <w:sz w:val="28"/>
                <w:szCs w:val="20"/>
              </w:rPr>
              <w:t>руб.,</w:t>
            </w:r>
            <w:r w:rsidRPr="009F75B1">
              <w:rPr>
                <w:sz w:val="28"/>
                <w:szCs w:val="20"/>
              </w:rPr>
              <w:t xml:space="preserve">» заменить словами «2021 год – </w:t>
            </w:r>
            <w:r w:rsidR="00B15146" w:rsidRPr="009F75B1">
              <w:rPr>
                <w:sz w:val="28"/>
                <w:szCs w:val="20"/>
              </w:rPr>
              <w:t>5031942338,00</w:t>
            </w:r>
            <w:r w:rsidRPr="009F75B1">
              <w:rPr>
                <w:sz w:val="28"/>
                <w:szCs w:val="20"/>
              </w:rPr>
              <w:t xml:space="preserve"> руб.,»;</w:t>
            </w:r>
          </w:p>
          <w:p w:rsidR="00366563" w:rsidRPr="009F75B1" w:rsidRDefault="00366563" w:rsidP="00AD0865">
            <w:pPr>
              <w:pStyle w:val="ab"/>
              <w:numPr>
                <w:ilvl w:val="1"/>
                <w:numId w:val="2"/>
              </w:numPr>
              <w:ind w:left="34" w:firstLine="709"/>
              <w:jc w:val="both"/>
              <w:rPr>
                <w:sz w:val="28"/>
                <w:szCs w:val="20"/>
              </w:rPr>
            </w:pPr>
            <w:r w:rsidRPr="009F75B1">
              <w:rPr>
                <w:sz w:val="28"/>
                <w:szCs w:val="20"/>
              </w:rPr>
              <w:t>таблиц</w:t>
            </w:r>
            <w:r w:rsidR="00353B72" w:rsidRPr="009F75B1">
              <w:rPr>
                <w:sz w:val="28"/>
                <w:szCs w:val="20"/>
              </w:rPr>
              <w:t>е</w:t>
            </w:r>
            <w:r w:rsidRPr="009F75B1">
              <w:rPr>
                <w:sz w:val="28"/>
                <w:szCs w:val="20"/>
              </w:rPr>
              <w:t xml:space="preserve"> раздела 4. «Ресурсное обеспечение подпрограммы»</w:t>
            </w:r>
            <w:r w:rsidR="00353B72" w:rsidRPr="009F75B1">
              <w:rPr>
                <w:sz w:val="28"/>
                <w:szCs w:val="20"/>
              </w:rPr>
              <w:t xml:space="preserve"> цифры </w:t>
            </w:r>
            <w:r w:rsidR="00AD0865" w:rsidRPr="009F75B1">
              <w:rPr>
                <w:sz w:val="28"/>
                <w:szCs w:val="20"/>
              </w:rPr>
              <w:t>«4923738970,00</w:t>
            </w:r>
            <w:r w:rsidR="00B15146" w:rsidRPr="009F75B1">
              <w:rPr>
                <w:sz w:val="28"/>
                <w:szCs w:val="20"/>
              </w:rPr>
              <w:t xml:space="preserve">» заменить </w:t>
            </w:r>
            <w:r w:rsidR="00AD0865" w:rsidRPr="009F75B1">
              <w:rPr>
                <w:sz w:val="28"/>
                <w:szCs w:val="20"/>
              </w:rPr>
              <w:t>цифрами</w:t>
            </w:r>
            <w:r w:rsidR="00B15146" w:rsidRPr="009F75B1">
              <w:rPr>
                <w:sz w:val="28"/>
                <w:szCs w:val="20"/>
              </w:rPr>
              <w:t xml:space="preserve"> «5031942338,00»</w:t>
            </w:r>
            <w:r w:rsidR="00AD0865" w:rsidRPr="009F75B1">
              <w:rPr>
                <w:sz w:val="28"/>
                <w:szCs w:val="20"/>
              </w:rPr>
              <w:t>,</w:t>
            </w:r>
            <w:r w:rsidR="00B15146" w:rsidRPr="009F75B1">
              <w:rPr>
                <w:sz w:val="28"/>
                <w:szCs w:val="20"/>
              </w:rPr>
              <w:t xml:space="preserve"> </w:t>
            </w:r>
            <w:r w:rsidR="00353B72" w:rsidRPr="009F75B1">
              <w:rPr>
                <w:sz w:val="28"/>
                <w:szCs w:val="20"/>
              </w:rPr>
              <w:t>«</w:t>
            </w:r>
            <w:r w:rsidR="00B15146" w:rsidRPr="009F75B1">
              <w:rPr>
                <w:sz w:val="28"/>
                <w:szCs w:val="20"/>
              </w:rPr>
              <w:t>1051506170,00</w:t>
            </w:r>
            <w:r w:rsidR="00353B72" w:rsidRPr="009F75B1">
              <w:rPr>
                <w:sz w:val="28"/>
                <w:szCs w:val="20"/>
              </w:rPr>
              <w:t>» заменить цифрами «</w:t>
            </w:r>
            <w:r w:rsidR="00B15146" w:rsidRPr="009F75B1">
              <w:rPr>
                <w:sz w:val="28"/>
                <w:szCs w:val="20"/>
              </w:rPr>
              <w:t>1159709538,00</w:t>
            </w:r>
            <w:r w:rsidR="00353B72" w:rsidRPr="009F75B1">
              <w:rPr>
                <w:sz w:val="28"/>
                <w:szCs w:val="20"/>
              </w:rPr>
              <w:t>», цифры «</w:t>
            </w:r>
            <w:r w:rsidR="00B15146" w:rsidRPr="009F75B1">
              <w:rPr>
                <w:sz w:val="28"/>
                <w:szCs w:val="20"/>
              </w:rPr>
              <w:t>1032106170,00</w:t>
            </w:r>
            <w:r w:rsidR="00353B72" w:rsidRPr="009F75B1">
              <w:rPr>
                <w:sz w:val="28"/>
                <w:szCs w:val="20"/>
              </w:rPr>
              <w:t>» заменить цифрами «</w:t>
            </w:r>
            <w:r w:rsidR="00B15146" w:rsidRPr="009F75B1">
              <w:rPr>
                <w:sz w:val="28"/>
                <w:szCs w:val="20"/>
              </w:rPr>
              <w:t>1140309538,00</w:t>
            </w:r>
            <w:r w:rsidR="00353B72" w:rsidRPr="009F75B1">
              <w:rPr>
                <w:sz w:val="28"/>
                <w:szCs w:val="20"/>
              </w:rPr>
              <w:t>».</w:t>
            </w:r>
          </w:p>
          <w:p w:rsidR="00215116" w:rsidRPr="00353B72" w:rsidRDefault="00215116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  <w:bookmarkStart w:id="0" w:name="_GoBack"/>
            <w:bookmarkEnd w:id="0"/>
          </w:p>
          <w:p w:rsidR="00215116" w:rsidRPr="00353B72" w:rsidRDefault="00215116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</w:p>
          <w:p w:rsidR="00574301" w:rsidRPr="00970F79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B405F" w:rsidRDefault="007B405F" w:rsidP="00C21F7E">
      <w:pPr>
        <w:rPr>
          <w:sz w:val="28"/>
          <w:szCs w:val="28"/>
        </w:rPr>
      </w:pPr>
    </w:p>
    <w:sectPr w:rsidR="007B405F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F7" w:rsidRDefault="002802F7">
      <w:r>
        <w:separator/>
      </w:r>
    </w:p>
  </w:endnote>
  <w:endnote w:type="continuationSeparator" w:id="0">
    <w:p w:rsidR="002802F7" w:rsidRDefault="0028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F7" w:rsidRDefault="002802F7">
      <w:r>
        <w:separator/>
      </w:r>
    </w:p>
  </w:footnote>
  <w:footnote w:type="continuationSeparator" w:id="0">
    <w:p w:rsidR="002802F7" w:rsidRDefault="0028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7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20E"/>
    <w:multiLevelType w:val="multilevel"/>
    <w:tmpl w:val="4B1AA8A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2160"/>
      </w:pPr>
      <w:rPr>
        <w:rFonts w:hint="default"/>
      </w:rPr>
    </w:lvl>
  </w:abstractNum>
  <w:abstractNum w:abstractNumId="1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07562"/>
    <w:rsid w:val="000232F2"/>
    <w:rsid w:val="000310A0"/>
    <w:rsid w:val="00037453"/>
    <w:rsid w:val="00042B7A"/>
    <w:rsid w:val="00085FF7"/>
    <w:rsid w:val="000B2E02"/>
    <w:rsid w:val="000C6E12"/>
    <w:rsid w:val="000F04A5"/>
    <w:rsid w:val="000F214D"/>
    <w:rsid w:val="001241AD"/>
    <w:rsid w:val="00125C72"/>
    <w:rsid w:val="00125F32"/>
    <w:rsid w:val="001606CE"/>
    <w:rsid w:val="001703E4"/>
    <w:rsid w:val="00174AA9"/>
    <w:rsid w:val="001A0D00"/>
    <w:rsid w:val="001A162D"/>
    <w:rsid w:val="001A1BD1"/>
    <w:rsid w:val="001A686D"/>
    <w:rsid w:val="001E33ED"/>
    <w:rsid w:val="001E4931"/>
    <w:rsid w:val="001F378D"/>
    <w:rsid w:val="001F7F06"/>
    <w:rsid w:val="00215116"/>
    <w:rsid w:val="0025285C"/>
    <w:rsid w:val="00253FBA"/>
    <w:rsid w:val="002802F7"/>
    <w:rsid w:val="0028340F"/>
    <w:rsid w:val="002932F4"/>
    <w:rsid w:val="002A4E78"/>
    <w:rsid w:val="002B7F89"/>
    <w:rsid w:val="00302208"/>
    <w:rsid w:val="00335735"/>
    <w:rsid w:val="00353B72"/>
    <w:rsid w:val="003546D4"/>
    <w:rsid w:val="00366563"/>
    <w:rsid w:val="00384E3E"/>
    <w:rsid w:val="00396B07"/>
    <w:rsid w:val="003B24BE"/>
    <w:rsid w:val="003B321E"/>
    <w:rsid w:val="003C5948"/>
    <w:rsid w:val="003D44F3"/>
    <w:rsid w:val="004017F7"/>
    <w:rsid w:val="00412681"/>
    <w:rsid w:val="00424B64"/>
    <w:rsid w:val="004254BE"/>
    <w:rsid w:val="00434DFC"/>
    <w:rsid w:val="00453759"/>
    <w:rsid w:val="00453B0D"/>
    <w:rsid w:val="00466243"/>
    <w:rsid w:val="004A3E3C"/>
    <w:rsid w:val="004A6581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6671"/>
    <w:rsid w:val="00606956"/>
    <w:rsid w:val="00610573"/>
    <w:rsid w:val="00616AE9"/>
    <w:rsid w:val="0061723D"/>
    <w:rsid w:val="00624FA1"/>
    <w:rsid w:val="006305DA"/>
    <w:rsid w:val="0065430D"/>
    <w:rsid w:val="00665EDE"/>
    <w:rsid w:val="006D2C07"/>
    <w:rsid w:val="006D5C0B"/>
    <w:rsid w:val="006E462A"/>
    <w:rsid w:val="0071245F"/>
    <w:rsid w:val="00717B5C"/>
    <w:rsid w:val="00730732"/>
    <w:rsid w:val="00730B86"/>
    <w:rsid w:val="0074063C"/>
    <w:rsid w:val="00795E14"/>
    <w:rsid w:val="007B405F"/>
    <w:rsid w:val="007B53BF"/>
    <w:rsid w:val="007B7CF4"/>
    <w:rsid w:val="007C01CB"/>
    <w:rsid w:val="007C7547"/>
    <w:rsid w:val="007D366D"/>
    <w:rsid w:val="007D6E49"/>
    <w:rsid w:val="007F0B5A"/>
    <w:rsid w:val="00803FD6"/>
    <w:rsid w:val="008109E6"/>
    <w:rsid w:val="00820D1F"/>
    <w:rsid w:val="00851412"/>
    <w:rsid w:val="00866717"/>
    <w:rsid w:val="00872EEF"/>
    <w:rsid w:val="00873DD8"/>
    <w:rsid w:val="00877A07"/>
    <w:rsid w:val="008A23B6"/>
    <w:rsid w:val="008A5342"/>
    <w:rsid w:val="008D20BC"/>
    <w:rsid w:val="008D2209"/>
    <w:rsid w:val="008D2858"/>
    <w:rsid w:val="008F2E85"/>
    <w:rsid w:val="008F5AE1"/>
    <w:rsid w:val="0090734A"/>
    <w:rsid w:val="00913AD0"/>
    <w:rsid w:val="00942152"/>
    <w:rsid w:val="00950807"/>
    <w:rsid w:val="00953CBD"/>
    <w:rsid w:val="009659D6"/>
    <w:rsid w:val="00970F79"/>
    <w:rsid w:val="00986586"/>
    <w:rsid w:val="009A247D"/>
    <w:rsid w:val="009C33C4"/>
    <w:rsid w:val="009D48F8"/>
    <w:rsid w:val="009F2020"/>
    <w:rsid w:val="009F75B1"/>
    <w:rsid w:val="00A0617B"/>
    <w:rsid w:val="00A128DC"/>
    <w:rsid w:val="00A14B0E"/>
    <w:rsid w:val="00A15BB2"/>
    <w:rsid w:val="00A23E2E"/>
    <w:rsid w:val="00A2567A"/>
    <w:rsid w:val="00A262AA"/>
    <w:rsid w:val="00A34A0F"/>
    <w:rsid w:val="00A3591F"/>
    <w:rsid w:val="00A51F57"/>
    <w:rsid w:val="00A532A1"/>
    <w:rsid w:val="00A54A45"/>
    <w:rsid w:val="00A63DD0"/>
    <w:rsid w:val="00A723F9"/>
    <w:rsid w:val="00A76408"/>
    <w:rsid w:val="00A80B0A"/>
    <w:rsid w:val="00A8575E"/>
    <w:rsid w:val="00A85818"/>
    <w:rsid w:val="00AA24B3"/>
    <w:rsid w:val="00AA6283"/>
    <w:rsid w:val="00AD0865"/>
    <w:rsid w:val="00AE7C7C"/>
    <w:rsid w:val="00AF5E36"/>
    <w:rsid w:val="00B068D8"/>
    <w:rsid w:val="00B15146"/>
    <w:rsid w:val="00B24A56"/>
    <w:rsid w:val="00B30F4C"/>
    <w:rsid w:val="00B33545"/>
    <w:rsid w:val="00B60A1E"/>
    <w:rsid w:val="00BD4296"/>
    <w:rsid w:val="00BD5438"/>
    <w:rsid w:val="00BD6B78"/>
    <w:rsid w:val="00BE4683"/>
    <w:rsid w:val="00BE4C8E"/>
    <w:rsid w:val="00BF3BBB"/>
    <w:rsid w:val="00C061CB"/>
    <w:rsid w:val="00C21F7E"/>
    <w:rsid w:val="00C33692"/>
    <w:rsid w:val="00C470DF"/>
    <w:rsid w:val="00C67C1D"/>
    <w:rsid w:val="00C835A3"/>
    <w:rsid w:val="00C91D92"/>
    <w:rsid w:val="00C979DD"/>
    <w:rsid w:val="00CB5786"/>
    <w:rsid w:val="00CE1C32"/>
    <w:rsid w:val="00CE416C"/>
    <w:rsid w:val="00D0642A"/>
    <w:rsid w:val="00D10FD9"/>
    <w:rsid w:val="00D302BE"/>
    <w:rsid w:val="00D340C6"/>
    <w:rsid w:val="00D505D1"/>
    <w:rsid w:val="00D526D3"/>
    <w:rsid w:val="00D54D85"/>
    <w:rsid w:val="00D65A60"/>
    <w:rsid w:val="00D82EF7"/>
    <w:rsid w:val="00D91C30"/>
    <w:rsid w:val="00DA2611"/>
    <w:rsid w:val="00DA2784"/>
    <w:rsid w:val="00DE0CFD"/>
    <w:rsid w:val="00DE6187"/>
    <w:rsid w:val="00DF6CA7"/>
    <w:rsid w:val="00E14733"/>
    <w:rsid w:val="00E242DD"/>
    <w:rsid w:val="00E35DF5"/>
    <w:rsid w:val="00E60218"/>
    <w:rsid w:val="00E808DE"/>
    <w:rsid w:val="00E80DF1"/>
    <w:rsid w:val="00E81AD2"/>
    <w:rsid w:val="00EA2E5F"/>
    <w:rsid w:val="00EC4800"/>
    <w:rsid w:val="00ED135C"/>
    <w:rsid w:val="00F12644"/>
    <w:rsid w:val="00F23295"/>
    <w:rsid w:val="00F37464"/>
    <w:rsid w:val="00F423A0"/>
    <w:rsid w:val="00F467F1"/>
    <w:rsid w:val="00F50B27"/>
    <w:rsid w:val="00F5300E"/>
    <w:rsid w:val="00F73F21"/>
    <w:rsid w:val="00FA29CE"/>
    <w:rsid w:val="00FA7C39"/>
    <w:rsid w:val="00FC5294"/>
    <w:rsid w:val="00FD2FD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  <w:style w:type="paragraph" w:customStyle="1" w:styleId="ConsPlusNormal">
    <w:name w:val="ConsPlusNormal"/>
    <w:rsid w:val="0021511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499C6-5C4A-4E2E-8918-C2CDD6A5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Морозова Анна Николаевна</cp:lastModifiedBy>
  <cp:revision>30</cp:revision>
  <cp:lastPrinted>2021-11-25T07:22:00Z</cp:lastPrinted>
  <dcterms:created xsi:type="dcterms:W3CDTF">2021-10-04T12:58:00Z</dcterms:created>
  <dcterms:modified xsi:type="dcterms:W3CDTF">2021-11-25T08:21:00Z</dcterms:modified>
</cp:coreProperties>
</file>