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9F893" w14:textId="77777777" w:rsidR="00552CF9" w:rsidRDefault="006C3196" w:rsidP="00EA3B1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121F09E" wp14:editId="7E18A075">
            <wp:extent cx="952500" cy="762000"/>
            <wp:effectExtent l="0" t="0" r="0" b="0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1CF21" w14:textId="77777777" w:rsidR="00552CF9" w:rsidRDefault="00552CF9" w:rsidP="00EA3B15">
      <w:pPr>
        <w:jc w:val="center"/>
        <w:rPr>
          <w:sz w:val="28"/>
          <w:szCs w:val="28"/>
        </w:rPr>
      </w:pPr>
    </w:p>
    <w:p w14:paraId="2A3419E1" w14:textId="77777777" w:rsidR="00552CF9" w:rsidRDefault="00552CF9" w:rsidP="00EA3B15">
      <w:pPr>
        <w:pStyle w:val="a3"/>
        <w:jc w:val="center"/>
        <w:rPr>
          <w:b/>
          <w:bCs/>
          <w:spacing w:val="20"/>
          <w:sz w:val="36"/>
          <w:szCs w:val="36"/>
          <w:u w:val="single"/>
        </w:rPr>
      </w:pPr>
      <w:r>
        <w:rPr>
          <w:b/>
          <w:bCs/>
          <w:spacing w:val="20"/>
          <w:sz w:val="36"/>
          <w:szCs w:val="36"/>
          <w:u w:val="single"/>
        </w:rPr>
        <w:t>ПРАВИТЕЛЬСТВО ИВАНОВСКОЙ ОБЛАСТИ</w:t>
      </w:r>
    </w:p>
    <w:p w14:paraId="2BD18E01" w14:textId="77777777" w:rsidR="00552CF9" w:rsidRPr="007B53BF" w:rsidRDefault="00552CF9" w:rsidP="00EA3B15">
      <w:pPr>
        <w:pStyle w:val="a3"/>
        <w:jc w:val="center"/>
        <w:rPr>
          <w:spacing w:val="20"/>
          <w:sz w:val="28"/>
          <w:szCs w:val="28"/>
        </w:rPr>
      </w:pPr>
    </w:p>
    <w:p w14:paraId="214177DC" w14:textId="77777777" w:rsidR="00552CF9" w:rsidRDefault="00552CF9" w:rsidP="00EA3B15">
      <w:pPr>
        <w:pStyle w:val="a3"/>
        <w:jc w:val="center"/>
        <w:rPr>
          <w:b/>
          <w:bCs/>
          <w:spacing w:val="34"/>
          <w:sz w:val="36"/>
          <w:szCs w:val="36"/>
        </w:rPr>
      </w:pPr>
      <w:r>
        <w:rPr>
          <w:b/>
          <w:bCs/>
          <w:spacing w:val="34"/>
          <w:sz w:val="36"/>
          <w:szCs w:val="36"/>
        </w:rPr>
        <w:t>ПОСТАНОВЛЕНИЕ</w:t>
      </w:r>
    </w:p>
    <w:p w14:paraId="679FEEF0" w14:textId="77777777" w:rsidR="00552CF9" w:rsidRPr="00174AA9" w:rsidRDefault="00552CF9" w:rsidP="00EA3B15">
      <w:pPr>
        <w:pStyle w:val="a3"/>
        <w:jc w:val="center"/>
        <w:rPr>
          <w:spacing w:val="34"/>
          <w:sz w:val="28"/>
          <w:szCs w:val="28"/>
        </w:rPr>
      </w:pPr>
    </w:p>
    <w:p w14:paraId="7D9E59FB" w14:textId="77777777" w:rsidR="00552CF9" w:rsidRPr="00174AA9" w:rsidRDefault="00552CF9" w:rsidP="00EA3B15">
      <w:pPr>
        <w:pStyle w:val="a3"/>
        <w:tabs>
          <w:tab w:val="left" w:pos="426"/>
        </w:tabs>
        <w:jc w:val="center"/>
        <w:rPr>
          <w:spacing w:val="34"/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552CF9" w14:paraId="12F539E9" w14:textId="77777777">
        <w:tc>
          <w:tcPr>
            <w:tcW w:w="9180" w:type="dxa"/>
          </w:tcPr>
          <w:p w14:paraId="3EEEE87F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 № _______-п</w:t>
            </w:r>
          </w:p>
          <w:p w14:paraId="6E5A22C8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Иваново</w:t>
            </w:r>
          </w:p>
        </w:tc>
      </w:tr>
    </w:tbl>
    <w:p w14:paraId="64BB5ECF" w14:textId="77777777" w:rsidR="00552CF9" w:rsidRDefault="00552CF9" w:rsidP="00EA3B15">
      <w:pPr>
        <w:jc w:val="center"/>
        <w:rPr>
          <w:sz w:val="28"/>
          <w:szCs w:val="28"/>
        </w:rPr>
      </w:pPr>
    </w:p>
    <w:tbl>
      <w:tblPr>
        <w:tblW w:w="9180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9163"/>
        <w:gridCol w:w="17"/>
      </w:tblGrid>
      <w:tr w:rsidR="00552CF9" w14:paraId="2117F891" w14:textId="77777777" w:rsidTr="00BA6F36">
        <w:tc>
          <w:tcPr>
            <w:tcW w:w="9180" w:type="dxa"/>
            <w:gridSpan w:val="2"/>
          </w:tcPr>
          <w:p w14:paraId="033109C3" w14:textId="77777777" w:rsidR="007932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 w:rsidRPr="008D0ECE">
              <w:rPr>
                <w:b/>
                <w:bCs/>
                <w:sz w:val="28"/>
                <w:szCs w:val="28"/>
              </w:rPr>
              <w:t xml:space="preserve">О </w:t>
            </w:r>
            <w:r w:rsidR="007932CE">
              <w:rPr>
                <w:b/>
                <w:bCs/>
                <w:sz w:val="28"/>
                <w:szCs w:val="28"/>
              </w:rPr>
              <w:t>внесении изменений в сводную бюджетную роспись</w:t>
            </w:r>
          </w:p>
          <w:p w14:paraId="0B503A29" w14:textId="77777777" w:rsidR="00552CF9" w:rsidRDefault="007932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областного бюджета</w:t>
            </w:r>
          </w:p>
          <w:p w14:paraId="1FD3F2D8" w14:textId="77777777" w:rsidR="008D0E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05206" w:rsidRPr="00B16051" w14:paraId="207A7754" w14:textId="77777777" w:rsidTr="00BA6F36">
        <w:tc>
          <w:tcPr>
            <w:tcW w:w="9180" w:type="dxa"/>
            <w:gridSpan w:val="2"/>
          </w:tcPr>
          <w:p w14:paraId="30DD0ADC" w14:textId="12B9314F" w:rsidR="00B63B31" w:rsidRPr="000E5C16" w:rsidRDefault="001B60E8" w:rsidP="00683541">
            <w:pPr>
              <w:autoSpaceDE w:val="0"/>
              <w:autoSpaceDN w:val="0"/>
              <w:adjustRightInd w:val="0"/>
              <w:ind w:firstLine="707"/>
              <w:jc w:val="both"/>
              <w:rPr>
                <w:sz w:val="28"/>
                <w:szCs w:val="28"/>
              </w:rPr>
            </w:pPr>
            <w:r w:rsidRPr="000E5C16">
              <w:rPr>
                <w:sz w:val="28"/>
                <w:szCs w:val="28"/>
              </w:rPr>
              <w:t xml:space="preserve">В соответствии с частью </w:t>
            </w:r>
            <w:r w:rsidR="0065047B" w:rsidRPr="000E5C16">
              <w:rPr>
                <w:sz w:val="28"/>
                <w:szCs w:val="28"/>
              </w:rPr>
              <w:t>11</w:t>
            </w:r>
            <w:r w:rsidRPr="000E5C16">
              <w:rPr>
                <w:sz w:val="28"/>
                <w:szCs w:val="28"/>
              </w:rPr>
              <w:t xml:space="preserve"> статьи </w:t>
            </w:r>
            <w:r w:rsidR="00A96246" w:rsidRPr="000E5C16">
              <w:rPr>
                <w:sz w:val="28"/>
                <w:szCs w:val="28"/>
              </w:rPr>
              <w:t>15</w:t>
            </w:r>
            <w:r w:rsidRPr="000E5C16">
              <w:rPr>
                <w:sz w:val="28"/>
                <w:szCs w:val="28"/>
              </w:rPr>
              <w:t xml:space="preserve"> Федерального закона от  2</w:t>
            </w:r>
            <w:r w:rsidR="0065047B" w:rsidRPr="000E5C16">
              <w:rPr>
                <w:sz w:val="28"/>
                <w:szCs w:val="28"/>
              </w:rPr>
              <w:t>8</w:t>
            </w:r>
            <w:r w:rsidRPr="000E5C16">
              <w:rPr>
                <w:sz w:val="28"/>
                <w:szCs w:val="28"/>
              </w:rPr>
              <w:t>.1</w:t>
            </w:r>
            <w:r w:rsidR="0065047B" w:rsidRPr="000E5C16">
              <w:rPr>
                <w:sz w:val="28"/>
                <w:szCs w:val="28"/>
              </w:rPr>
              <w:t>1</w:t>
            </w:r>
            <w:r w:rsidRPr="000E5C16">
              <w:rPr>
                <w:sz w:val="28"/>
                <w:szCs w:val="28"/>
              </w:rPr>
              <w:t>.202</w:t>
            </w:r>
            <w:r w:rsidR="0065047B" w:rsidRPr="000E5C16">
              <w:rPr>
                <w:sz w:val="28"/>
                <w:szCs w:val="28"/>
              </w:rPr>
              <w:t>5</w:t>
            </w:r>
            <w:r w:rsidRPr="000E5C16">
              <w:rPr>
                <w:sz w:val="28"/>
                <w:szCs w:val="28"/>
              </w:rPr>
              <w:t xml:space="preserve"> № </w:t>
            </w:r>
            <w:r w:rsidR="0065047B" w:rsidRPr="000E5C16">
              <w:rPr>
                <w:sz w:val="28"/>
                <w:szCs w:val="28"/>
              </w:rPr>
              <w:t>4</w:t>
            </w:r>
            <w:r w:rsidR="00A96246" w:rsidRPr="000E5C16">
              <w:rPr>
                <w:sz w:val="28"/>
                <w:szCs w:val="28"/>
              </w:rPr>
              <w:t>3</w:t>
            </w:r>
            <w:r w:rsidR="0065047B" w:rsidRPr="000E5C16">
              <w:rPr>
                <w:sz w:val="28"/>
                <w:szCs w:val="28"/>
              </w:rPr>
              <w:t>1</w:t>
            </w:r>
            <w:r w:rsidRPr="000E5C16">
              <w:rPr>
                <w:sz w:val="28"/>
                <w:szCs w:val="28"/>
              </w:rPr>
              <w:t>-ФЗ</w:t>
            </w:r>
            <w:r w:rsidR="001633C8" w:rsidRPr="000E5C16">
              <w:rPr>
                <w:sz w:val="28"/>
                <w:szCs w:val="28"/>
              </w:rPr>
              <w:t xml:space="preserve"> </w:t>
            </w:r>
            <w:r w:rsidR="007E11EA" w:rsidRPr="000E5C16">
              <w:rPr>
                <w:sz w:val="28"/>
                <w:szCs w:val="28"/>
              </w:rPr>
              <w:t>«</w:t>
            </w:r>
            <w:r w:rsidR="008B1DE9" w:rsidRPr="000E5C16">
              <w:rPr>
                <w:sz w:val="28"/>
                <w:szCs w:val="28"/>
              </w:rPr>
              <w:t>О</w:t>
            </w:r>
            <w:r w:rsidR="00A96246" w:rsidRPr="000E5C16">
              <w:rPr>
                <w:sz w:val="28"/>
                <w:szCs w:val="28"/>
              </w:rPr>
              <w:t xml:space="preserve"> </w:t>
            </w:r>
            <w:r w:rsidR="008B1DE9" w:rsidRPr="000E5C16">
              <w:rPr>
                <w:sz w:val="28"/>
                <w:szCs w:val="28"/>
              </w:rPr>
              <w:t xml:space="preserve">внесении изменений в отдельные законодательные акты Российской Федерации, приостановлении действия отдельных положений </w:t>
            </w:r>
            <w:r w:rsidR="00A96246" w:rsidRPr="000E5C16">
              <w:rPr>
                <w:sz w:val="28"/>
                <w:szCs w:val="28"/>
              </w:rPr>
              <w:t xml:space="preserve">законодательных актов </w:t>
            </w:r>
            <w:r w:rsidR="008B1DE9" w:rsidRPr="000E5C16">
              <w:rPr>
                <w:sz w:val="28"/>
                <w:szCs w:val="28"/>
              </w:rPr>
              <w:t>Российской Федерации</w:t>
            </w:r>
            <w:r w:rsidR="00A96246" w:rsidRPr="000E5C16">
              <w:rPr>
                <w:sz w:val="28"/>
                <w:szCs w:val="28"/>
              </w:rPr>
              <w:t xml:space="preserve"> и об установлении особенностей исполнения бюджетов бюджетной системы Российской Федерации </w:t>
            </w:r>
            <w:r w:rsidR="008B1DE9" w:rsidRPr="000E5C16">
              <w:rPr>
                <w:sz w:val="28"/>
                <w:szCs w:val="28"/>
              </w:rPr>
              <w:t>в 202</w:t>
            </w:r>
            <w:r w:rsidR="0065047B" w:rsidRPr="000E5C16">
              <w:rPr>
                <w:sz w:val="28"/>
                <w:szCs w:val="28"/>
              </w:rPr>
              <w:t>6</w:t>
            </w:r>
            <w:r w:rsidR="008B1DE9" w:rsidRPr="000E5C16">
              <w:rPr>
                <w:sz w:val="28"/>
                <w:szCs w:val="28"/>
              </w:rPr>
              <w:t xml:space="preserve"> году</w:t>
            </w:r>
            <w:r w:rsidR="007E11EA" w:rsidRPr="000E5C16">
              <w:rPr>
                <w:sz w:val="28"/>
                <w:szCs w:val="28"/>
              </w:rPr>
              <w:t>»</w:t>
            </w:r>
            <w:r w:rsidR="00805206" w:rsidRPr="000E5C16">
              <w:rPr>
                <w:sz w:val="28"/>
                <w:szCs w:val="28"/>
              </w:rPr>
              <w:t xml:space="preserve">, </w:t>
            </w:r>
            <w:r w:rsidR="002B3AFD" w:rsidRPr="000E5C16">
              <w:rPr>
                <w:sz w:val="28"/>
                <w:szCs w:val="28"/>
              </w:rPr>
              <w:t xml:space="preserve">в целях </w:t>
            </w:r>
            <w:r w:rsidR="00B63B31" w:rsidRPr="000E5C16">
              <w:rPr>
                <w:sz w:val="28"/>
                <w:szCs w:val="28"/>
              </w:rPr>
              <w:t>приведения в состояние готовности к использованию защитных сооружений гражданской обороны</w:t>
            </w:r>
          </w:p>
          <w:p w14:paraId="2FA78E6F" w14:textId="65A56AF5" w:rsidR="00805206" w:rsidRPr="000E5C16" w:rsidRDefault="00805206" w:rsidP="00B63B3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E5C16">
              <w:rPr>
                <w:sz w:val="28"/>
                <w:szCs w:val="28"/>
              </w:rPr>
              <w:t xml:space="preserve">Правительство Ивановской области </w:t>
            </w:r>
            <w:r w:rsidRPr="000E5C16">
              <w:rPr>
                <w:b/>
                <w:bCs/>
                <w:spacing w:val="60"/>
                <w:sz w:val="28"/>
                <w:szCs w:val="28"/>
              </w:rPr>
              <w:t>постановляет</w:t>
            </w:r>
            <w:r w:rsidRPr="000E5C16">
              <w:rPr>
                <w:sz w:val="28"/>
                <w:szCs w:val="28"/>
              </w:rPr>
              <w:t>:</w:t>
            </w:r>
          </w:p>
          <w:p w14:paraId="4A0FF98D" w14:textId="7607AF07" w:rsidR="00805206" w:rsidRPr="000E5C16" w:rsidRDefault="00805206" w:rsidP="00683541">
            <w:pPr>
              <w:pStyle w:val="a5"/>
              <w:numPr>
                <w:ilvl w:val="0"/>
                <w:numId w:val="16"/>
              </w:numPr>
              <w:tabs>
                <w:tab w:val="left" w:pos="1063"/>
              </w:tabs>
              <w:autoSpaceDE w:val="0"/>
              <w:autoSpaceDN w:val="0"/>
              <w:adjustRightInd w:val="0"/>
              <w:ind w:left="0" w:firstLine="686"/>
            </w:pPr>
            <w:r w:rsidRPr="000E5C16">
              <w:t xml:space="preserve">Департаменту финансов Ивановской области перераспределить бюджетные ассигнования путем внесения изменений в сводную бюджетную роспись областного бюджета без внесения изменений в Закон Ивановской области от </w:t>
            </w:r>
            <w:r w:rsidR="0065047B" w:rsidRPr="000E5C16">
              <w:t>15</w:t>
            </w:r>
            <w:r w:rsidRPr="000E5C16">
              <w:t>.12.202</w:t>
            </w:r>
            <w:r w:rsidR="0065047B" w:rsidRPr="000E5C16">
              <w:t>5</w:t>
            </w:r>
            <w:r w:rsidRPr="000E5C16">
              <w:t xml:space="preserve"> № </w:t>
            </w:r>
            <w:r w:rsidR="0065047B" w:rsidRPr="000E5C16">
              <w:t>83</w:t>
            </w:r>
            <w:r w:rsidRPr="000E5C16">
              <w:t>-ОЗ «Об областном бюджете на 202</w:t>
            </w:r>
            <w:r w:rsidR="0065047B" w:rsidRPr="000E5C16">
              <w:t>6</w:t>
            </w:r>
            <w:r w:rsidRPr="000E5C16">
              <w:t xml:space="preserve"> год и на плановый период 202</w:t>
            </w:r>
            <w:r w:rsidR="0065047B" w:rsidRPr="000E5C16">
              <w:t>7</w:t>
            </w:r>
            <w:r w:rsidRPr="000E5C16">
              <w:t xml:space="preserve"> и 202</w:t>
            </w:r>
            <w:r w:rsidR="0065047B" w:rsidRPr="000E5C16">
              <w:t>8</w:t>
            </w:r>
            <w:r w:rsidRPr="000E5C16">
              <w:t xml:space="preserve"> годов»</w:t>
            </w:r>
            <w:r w:rsidR="00496D1A" w:rsidRPr="000E5C16">
              <w:t>, предусмотрев</w:t>
            </w:r>
            <w:r w:rsidR="001D609A" w:rsidRPr="000E5C16">
              <w:t xml:space="preserve"> </w:t>
            </w:r>
            <w:r w:rsidR="00E60085" w:rsidRPr="000E5C16">
              <w:t>на 202</w:t>
            </w:r>
            <w:r w:rsidR="0065047B" w:rsidRPr="000E5C16">
              <w:t xml:space="preserve">6 </w:t>
            </w:r>
            <w:r w:rsidR="00E60085" w:rsidRPr="000E5C16">
              <w:t>год</w:t>
            </w:r>
            <w:r w:rsidR="00496D1A" w:rsidRPr="000E5C16">
              <w:t>:</w:t>
            </w:r>
          </w:p>
          <w:p w14:paraId="647BA98B" w14:textId="38154DC4" w:rsidR="008C3283" w:rsidRPr="000E5C16" w:rsidRDefault="008C3283" w:rsidP="008C3283">
            <w:pPr>
              <w:pStyle w:val="a5"/>
              <w:tabs>
                <w:tab w:val="left" w:pos="1063"/>
              </w:tabs>
              <w:ind w:firstLine="686"/>
            </w:pPr>
            <w:r w:rsidRPr="000E5C16">
              <w:t>увеличение бюджетных ассигнований</w:t>
            </w:r>
            <w:r w:rsidR="00F06F3B">
              <w:t xml:space="preserve"> </w:t>
            </w:r>
            <w:r w:rsidR="00F06F3B" w:rsidRPr="00F06F3B">
              <w:t>Департаменту культуры Ивановской области</w:t>
            </w:r>
            <w:r w:rsidRPr="000E5C16">
              <w:t xml:space="preserve"> на </w:t>
            </w:r>
            <w:r w:rsidR="00B63B31" w:rsidRPr="000E5C16">
              <w:t xml:space="preserve">приведение в состояние готовности к использованию защитных сооружений гражданской обороны </w:t>
            </w:r>
            <w:r w:rsidRPr="000E5C16">
              <w:t>в рамках ведомственного проекта «</w:t>
            </w:r>
            <w:r w:rsidR="00D02424" w:rsidRPr="000E5C16">
              <w:t>Защита населения и территорий Ивановской области от чрезвычайных ситуаций, обеспечение пожарной безопасности и безопасности людей на водных объектах</w:t>
            </w:r>
            <w:r w:rsidRPr="000E5C16">
              <w:t>» государственной программы Ивановской области «</w:t>
            </w:r>
            <w:r w:rsidR="00D02424" w:rsidRPr="000E5C16">
              <w:t>Обеспечение безопасности граждан и профилактика правонарушений в Ивановской области</w:t>
            </w:r>
            <w:r w:rsidRPr="000E5C16">
              <w:t xml:space="preserve">» в размере </w:t>
            </w:r>
            <w:r w:rsidR="00D02424" w:rsidRPr="000E5C16">
              <w:t>1 538 753,86</w:t>
            </w:r>
            <w:r w:rsidRPr="000E5C16">
              <w:t xml:space="preserve"> руб.;</w:t>
            </w:r>
          </w:p>
          <w:p w14:paraId="7724301B" w14:textId="591EA8D9" w:rsidR="008C3283" w:rsidRPr="000E5C16" w:rsidRDefault="008C3283" w:rsidP="008C3283">
            <w:pPr>
              <w:pStyle w:val="a5"/>
              <w:tabs>
                <w:tab w:val="left" w:pos="1063"/>
              </w:tabs>
              <w:ind w:firstLine="686"/>
            </w:pPr>
            <w:r w:rsidRPr="000E5C16">
              <w:t>уменьшение бюджетных ассигнований</w:t>
            </w:r>
            <w:r w:rsidR="00F06F3B">
              <w:t xml:space="preserve"> </w:t>
            </w:r>
            <w:r w:rsidR="00F06F3B" w:rsidRPr="00F06F3B">
              <w:t xml:space="preserve">Департаменту управления имуществом Ивановской области </w:t>
            </w:r>
            <w:r w:rsidRPr="000E5C16">
              <w:t>на</w:t>
            </w:r>
            <w:r w:rsidR="00713A8F" w:rsidRPr="000E5C16">
              <w:t xml:space="preserve"> описание границ Ивановской области, муниципальных образований Ивановской области</w:t>
            </w:r>
            <w:r w:rsidRPr="000E5C16">
              <w:t xml:space="preserve"> </w:t>
            </w:r>
            <w:r w:rsidR="00CA79FC" w:rsidRPr="000E5C16">
              <w:t>в рамках</w:t>
            </w:r>
            <w:r w:rsidR="00713A8F" w:rsidRPr="000E5C16">
              <w:t xml:space="preserve"> регионального проекта «Управление и распоряжение имуществом Ивановской области и земельными ресурсами»</w:t>
            </w:r>
            <w:r w:rsidR="00CA79FC" w:rsidRPr="000E5C16">
              <w:t xml:space="preserve"> </w:t>
            </w:r>
            <w:r w:rsidRPr="000E5C16">
              <w:t xml:space="preserve">государственной программы Ивановской области </w:t>
            </w:r>
            <w:r w:rsidRPr="000E5C16">
              <w:lastRenderedPageBreak/>
              <w:t>«</w:t>
            </w:r>
            <w:r w:rsidR="00713A8F" w:rsidRPr="000E5C16">
              <w:t>Управление имуществом Ивановской области и земельными ресурсами</w:t>
            </w:r>
            <w:r w:rsidRPr="000E5C16">
              <w:t xml:space="preserve">» в размере </w:t>
            </w:r>
            <w:r w:rsidR="00CA79FC" w:rsidRPr="000E5C16">
              <w:t>1</w:t>
            </w:r>
            <w:r w:rsidR="00713A8F" w:rsidRPr="000E5C16">
              <w:t> 538 753,86</w:t>
            </w:r>
            <w:r w:rsidR="00CA79FC" w:rsidRPr="000E5C16">
              <w:t xml:space="preserve"> </w:t>
            </w:r>
            <w:r w:rsidRPr="000E5C16">
              <w:t>руб.</w:t>
            </w:r>
          </w:p>
          <w:p w14:paraId="4BDE0BE0" w14:textId="3301BFE1" w:rsidR="00805206" w:rsidRPr="000E5C16" w:rsidRDefault="00E0500A" w:rsidP="00BA539D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E5C16">
              <w:rPr>
                <w:sz w:val="28"/>
                <w:szCs w:val="28"/>
              </w:rPr>
              <w:t xml:space="preserve">2. Контроль за исполнением настоящего постановления возложить на заместителя Председателя Правительства Ивановской области                     </w:t>
            </w:r>
            <w:r w:rsidR="000E5C16" w:rsidRPr="000E5C16">
              <w:rPr>
                <w:sz w:val="28"/>
                <w:szCs w:val="28"/>
              </w:rPr>
              <w:t>Васильеву</w:t>
            </w:r>
            <w:r w:rsidR="00BA539D" w:rsidRPr="00BA539D">
              <w:rPr>
                <w:sz w:val="28"/>
                <w:szCs w:val="28"/>
              </w:rPr>
              <w:t xml:space="preserve"> </w:t>
            </w:r>
            <w:r w:rsidR="000E5C16" w:rsidRPr="000E5C16">
              <w:rPr>
                <w:sz w:val="28"/>
                <w:szCs w:val="28"/>
              </w:rPr>
              <w:t>Ю.В.</w:t>
            </w:r>
            <w:r w:rsidR="00BA539D">
              <w:rPr>
                <w:sz w:val="28"/>
                <w:szCs w:val="28"/>
              </w:rPr>
              <w:t xml:space="preserve">, </w:t>
            </w:r>
            <w:r w:rsidR="00BA539D" w:rsidRPr="000E5C16">
              <w:rPr>
                <w:sz w:val="28"/>
                <w:szCs w:val="28"/>
              </w:rPr>
              <w:t>заместителя Председателя Правительства Ивановской области</w:t>
            </w:r>
            <w:r w:rsidR="00BA539D">
              <w:rPr>
                <w:sz w:val="28"/>
                <w:szCs w:val="28"/>
              </w:rPr>
              <w:t xml:space="preserve"> Дрыганову Е.В. </w:t>
            </w:r>
            <w:r w:rsidRPr="000E5C16">
              <w:rPr>
                <w:sz w:val="28"/>
                <w:szCs w:val="28"/>
              </w:rPr>
              <w:t>и заместителя Председателя Правительства Ивановской области – директора Департамента финансов Ивановской облас</w:t>
            </w:r>
            <w:r w:rsidR="00BA539D">
              <w:rPr>
                <w:sz w:val="28"/>
                <w:szCs w:val="28"/>
              </w:rPr>
              <w:t xml:space="preserve">ти </w:t>
            </w:r>
            <w:r w:rsidRPr="000E5C16">
              <w:rPr>
                <w:sz w:val="28"/>
                <w:szCs w:val="28"/>
              </w:rPr>
              <w:t>Яковлеву</w:t>
            </w:r>
            <w:r w:rsidR="00BA539D">
              <w:rPr>
                <w:sz w:val="28"/>
                <w:szCs w:val="28"/>
              </w:rPr>
              <w:t> </w:t>
            </w:r>
            <w:r w:rsidR="001D609A" w:rsidRPr="000E5C16">
              <w:rPr>
                <w:sz w:val="28"/>
                <w:szCs w:val="28"/>
              </w:rPr>
              <w:t>Л.В.</w:t>
            </w:r>
            <w:r w:rsidRPr="000E5C16">
              <w:rPr>
                <w:sz w:val="28"/>
                <w:szCs w:val="28"/>
              </w:rPr>
              <w:t xml:space="preserve"> в соответствии с установленным распределением обязанностей.</w:t>
            </w:r>
          </w:p>
        </w:tc>
      </w:tr>
      <w:tr w:rsidR="00552CF9" w:rsidRPr="00B16051" w14:paraId="6A87EFEC" w14:textId="77777777" w:rsidTr="00BA6F36">
        <w:trPr>
          <w:gridAfter w:val="1"/>
          <w:wAfter w:w="17" w:type="dxa"/>
          <w:trHeight w:val="129"/>
        </w:trPr>
        <w:tc>
          <w:tcPr>
            <w:tcW w:w="9163" w:type="dxa"/>
          </w:tcPr>
          <w:p w14:paraId="15409B06" w14:textId="77777777" w:rsidR="00B12BF8" w:rsidRPr="00B16051" w:rsidRDefault="00B12BF8" w:rsidP="002E6C55">
            <w:pPr>
              <w:pStyle w:val="a5"/>
              <w:tabs>
                <w:tab w:val="left" w:pos="1063"/>
              </w:tabs>
              <w:ind w:firstLine="709"/>
            </w:pPr>
          </w:p>
        </w:tc>
      </w:tr>
      <w:tr w:rsidR="00552CF9" w:rsidRPr="00B16051" w14:paraId="7754602C" w14:textId="77777777" w:rsidTr="00BA6F36">
        <w:trPr>
          <w:gridAfter w:val="1"/>
          <w:wAfter w:w="17" w:type="dxa"/>
          <w:trHeight w:val="125"/>
        </w:trPr>
        <w:tc>
          <w:tcPr>
            <w:tcW w:w="9163" w:type="dxa"/>
          </w:tcPr>
          <w:p w14:paraId="7C0C1A28" w14:textId="77777777" w:rsidR="00552CF9" w:rsidRPr="00B16051" w:rsidRDefault="00552CF9" w:rsidP="002E6C55">
            <w:pPr>
              <w:pStyle w:val="a5"/>
              <w:ind w:firstLine="709"/>
            </w:pPr>
          </w:p>
        </w:tc>
      </w:tr>
      <w:tr w:rsidR="002A2621" w:rsidRPr="00B16051" w14:paraId="73DC3276" w14:textId="77777777" w:rsidTr="00BA6F36">
        <w:trPr>
          <w:gridAfter w:val="1"/>
          <w:wAfter w:w="17" w:type="dxa"/>
          <w:trHeight w:val="129"/>
        </w:trPr>
        <w:tc>
          <w:tcPr>
            <w:tcW w:w="9163" w:type="dxa"/>
          </w:tcPr>
          <w:p w14:paraId="7AFA6AB2" w14:textId="77777777" w:rsidR="002A2621" w:rsidRPr="00B16051" w:rsidRDefault="002A2621" w:rsidP="002E6C55">
            <w:pPr>
              <w:pStyle w:val="a5"/>
              <w:ind w:firstLine="709"/>
            </w:pPr>
          </w:p>
        </w:tc>
      </w:tr>
    </w:tbl>
    <w:p w14:paraId="6188C630" w14:textId="77777777" w:rsidR="00451BDE" w:rsidRPr="00B16051" w:rsidRDefault="00451BDE" w:rsidP="002E6C55">
      <w:pPr>
        <w:pStyle w:val="a5"/>
        <w:ind w:firstLine="709"/>
      </w:pPr>
    </w:p>
    <w:tbl>
      <w:tblPr>
        <w:tblW w:w="13866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4590"/>
        <w:gridCol w:w="4638"/>
        <w:gridCol w:w="4638"/>
      </w:tblGrid>
      <w:tr w:rsidR="00BA6F36" w:rsidRPr="00AA6283" w14:paraId="20E1F6FD" w14:textId="77777777" w:rsidTr="00BA6F36">
        <w:tc>
          <w:tcPr>
            <w:tcW w:w="4590" w:type="dxa"/>
          </w:tcPr>
          <w:p w14:paraId="5727F9E0" w14:textId="77777777" w:rsidR="00BA6F36" w:rsidRPr="00B16051" w:rsidRDefault="00BA6F36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Губернатор</w:t>
            </w:r>
          </w:p>
          <w:p w14:paraId="33A9E96E" w14:textId="77777777" w:rsidR="00BA6F36" w:rsidRPr="00B16051" w:rsidRDefault="00BA6F36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Ивановской области</w:t>
            </w:r>
          </w:p>
        </w:tc>
        <w:tc>
          <w:tcPr>
            <w:tcW w:w="4638" w:type="dxa"/>
          </w:tcPr>
          <w:p w14:paraId="186CFFBF" w14:textId="77777777" w:rsidR="00BA6F36" w:rsidRPr="00B16051" w:rsidRDefault="00BA6F36" w:rsidP="002E6C55">
            <w:pPr>
              <w:pStyle w:val="a5"/>
              <w:ind w:firstLine="709"/>
              <w:rPr>
                <w:b/>
                <w:bCs/>
              </w:rPr>
            </w:pPr>
          </w:p>
          <w:p w14:paraId="289C139C" w14:textId="77777777" w:rsidR="00BA6F36" w:rsidRPr="00A96845" w:rsidRDefault="00BA6F36" w:rsidP="0060562F">
            <w:pPr>
              <w:pStyle w:val="a5"/>
              <w:ind w:firstLine="709"/>
              <w:rPr>
                <w:b/>
                <w:bCs/>
              </w:rPr>
            </w:pPr>
            <w:r w:rsidRPr="00B16051">
              <w:rPr>
                <w:b/>
                <w:bCs/>
                <w:lang w:val="en-US"/>
              </w:rPr>
              <w:t xml:space="preserve"> </w:t>
            </w:r>
            <w:r w:rsidRPr="00B16051">
              <w:rPr>
                <w:b/>
                <w:bCs/>
              </w:rPr>
              <w:t xml:space="preserve"> </w:t>
            </w:r>
            <w:r w:rsidRPr="00B16051">
              <w:rPr>
                <w:b/>
                <w:bCs/>
                <w:lang w:val="en-US"/>
              </w:rPr>
              <w:t xml:space="preserve">               </w:t>
            </w:r>
            <w:r w:rsidRPr="00B16051">
              <w:rPr>
                <w:b/>
                <w:bCs/>
              </w:rPr>
              <w:t>С.С. Воскресенский</w:t>
            </w:r>
          </w:p>
        </w:tc>
        <w:tc>
          <w:tcPr>
            <w:tcW w:w="4638" w:type="dxa"/>
          </w:tcPr>
          <w:p w14:paraId="06A91D9E" w14:textId="77777777" w:rsidR="00BA6F36" w:rsidRPr="00B16051" w:rsidRDefault="00BA6F36" w:rsidP="002E6C55">
            <w:pPr>
              <w:pStyle w:val="a5"/>
              <w:ind w:firstLine="709"/>
              <w:rPr>
                <w:b/>
                <w:bCs/>
              </w:rPr>
            </w:pPr>
          </w:p>
        </w:tc>
      </w:tr>
    </w:tbl>
    <w:p w14:paraId="17CD116B" w14:textId="77777777" w:rsidR="00552CF9" w:rsidRDefault="00552CF9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sectPr w:rsidR="00552CF9" w:rsidSect="00C870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276" w:bottom="1134" w:left="1559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84987" w14:textId="77777777" w:rsidR="009E4821" w:rsidRDefault="009E4821">
      <w:r>
        <w:separator/>
      </w:r>
    </w:p>
  </w:endnote>
  <w:endnote w:type="continuationSeparator" w:id="0">
    <w:p w14:paraId="04A5CFB2" w14:textId="77777777" w:rsidR="009E4821" w:rsidRDefault="009E4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A37D1" w14:textId="77777777" w:rsidR="00254BB2" w:rsidRDefault="00254BB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EDC17" w14:textId="77777777" w:rsidR="00D52739" w:rsidRDefault="00D52739">
    <w:pPr>
      <w:pStyle w:val="a7"/>
    </w:pPr>
  </w:p>
  <w:p w14:paraId="244E39FF" w14:textId="77777777" w:rsidR="00552CF9" w:rsidRDefault="00552CF9" w:rsidP="00B60A1E">
    <w:pPr>
      <w:pStyle w:val="a7"/>
      <w:rPr>
        <w:rFonts w:ascii="Courier New" w:hAnsi="Courier New" w:cs="Courier New"/>
        <w:i/>
        <w:iCs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11899" w14:textId="77777777" w:rsidR="00254BB2" w:rsidRDefault="00254BB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015FE" w14:textId="77777777" w:rsidR="009E4821" w:rsidRDefault="009E4821">
      <w:r>
        <w:separator/>
      </w:r>
    </w:p>
  </w:footnote>
  <w:footnote w:type="continuationSeparator" w:id="0">
    <w:p w14:paraId="77E9F5EF" w14:textId="77777777" w:rsidR="009E4821" w:rsidRDefault="009E4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0AA63" w14:textId="77777777" w:rsidR="00254BB2" w:rsidRDefault="00254BB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1668863"/>
      <w:docPartObj>
        <w:docPartGallery w:val="Page Numbers (Top of Page)"/>
        <w:docPartUnique/>
      </w:docPartObj>
    </w:sdtPr>
    <w:sdtEndPr/>
    <w:sdtContent>
      <w:p w14:paraId="15AD7396" w14:textId="77777777" w:rsidR="00C87050" w:rsidRDefault="00C87050" w:rsidP="00254BB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036F">
          <w:rPr>
            <w:noProof/>
          </w:rPr>
          <w:t>2</w:t>
        </w:r>
        <w:r>
          <w:fldChar w:fldCharType="end"/>
        </w:r>
      </w:p>
    </w:sdtContent>
  </w:sdt>
  <w:p w14:paraId="3A380EAB" w14:textId="77777777" w:rsidR="00A97D9F" w:rsidRDefault="00A97D9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92D8C" w14:textId="77777777" w:rsidR="00254BB2" w:rsidRDefault="00254BB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6363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4991FCA"/>
    <w:multiLevelType w:val="multilevel"/>
    <w:tmpl w:val="BFF6F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4A9033A"/>
    <w:multiLevelType w:val="hybridMultilevel"/>
    <w:tmpl w:val="42A065D8"/>
    <w:lvl w:ilvl="0" w:tplc="1AFA4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2B6CCD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0BB08FF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14D43DFB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DF44E4A"/>
    <w:multiLevelType w:val="hybridMultilevel"/>
    <w:tmpl w:val="F46A2EEC"/>
    <w:lvl w:ilvl="0" w:tplc="0E10E98A">
      <w:start w:val="2"/>
      <w:numFmt w:val="decimal"/>
      <w:lvlText w:val="%1."/>
      <w:lvlJc w:val="left"/>
      <w:pPr>
        <w:ind w:left="146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83" w:hanging="360"/>
      </w:pPr>
    </w:lvl>
    <w:lvl w:ilvl="2" w:tplc="0419001B">
      <w:start w:val="1"/>
      <w:numFmt w:val="lowerRoman"/>
      <w:lvlText w:val="%3."/>
      <w:lvlJc w:val="right"/>
      <w:pPr>
        <w:ind w:left="2903" w:hanging="180"/>
      </w:pPr>
    </w:lvl>
    <w:lvl w:ilvl="3" w:tplc="0419000F">
      <w:start w:val="1"/>
      <w:numFmt w:val="decimal"/>
      <w:lvlText w:val="%4."/>
      <w:lvlJc w:val="left"/>
      <w:pPr>
        <w:ind w:left="3623" w:hanging="360"/>
      </w:pPr>
    </w:lvl>
    <w:lvl w:ilvl="4" w:tplc="04190019">
      <w:start w:val="1"/>
      <w:numFmt w:val="lowerLetter"/>
      <w:lvlText w:val="%5."/>
      <w:lvlJc w:val="left"/>
      <w:pPr>
        <w:ind w:left="4343" w:hanging="360"/>
      </w:pPr>
    </w:lvl>
    <w:lvl w:ilvl="5" w:tplc="0419001B">
      <w:start w:val="1"/>
      <w:numFmt w:val="lowerRoman"/>
      <w:lvlText w:val="%6."/>
      <w:lvlJc w:val="right"/>
      <w:pPr>
        <w:ind w:left="5063" w:hanging="180"/>
      </w:pPr>
    </w:lvl>
    <w:lvl w:ilvl="6" w:tplc="0419000F">
      <w:start w:val="1"/>
      <w:numFmt w:val="decimal"/>
      <w:lvlText w:val="%7."/>
      <w:lvlJc w:val="left"/>
      <w:pPr>
        <w:ind w:left="5783" w:hanging="360"/>
      </w:pPr>
    </w:lvl>
    <w:lvl w:ilvl="7" w:tplc="04190019">
      <w:start w:val="1"/>
      <w:numFmt w:val="lowerLetter"/>
      <w:lvlText w:val="%8."/>
      <w:lvlJc w:val="left"/>
      <w:pPr>
        <w:ind w:left="6503" w:hanging="360"/>
      </w:pPr>
    </w:lvl>
    <w:lvl w:ilvl="8" w:tplc="0419001B">
      <w:start w:val="1"/>
      <w:numFmt w:val="lowerRoman"/>
      <w:lvlText w:val="%9."/>
      <w:lvlJc w:val="right"/>
      <w:pPr>
        <w:ind w:left="7223" w:hanging="180"/>
      </w:pPr>
    </w:lvl>
  </w:abstractNum>
  <w:abstractNum w:abstractNumId="7" w15:restartNumberingAfterBreak="0">
    <w:nsid w:val="230A62A6"/>
    <w:multiLevelType w:val="hybridMultilevel"/>
    <w:tmpl w:val="A122123E"/>
    <w:lvl w:ilvl="0" w:tplc="797CE55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05573"/>
    <w:multiLevelType w:val="hybridMultilevel"/>
    <w:tmpl w:val="81B6BA1E"/>
    <w:lvl w:ilvl="0" w:tplc="A2AC38D6">
      <w:start w:val="1"/>
      <w:numFmt w:val="decimal"/>
      <w:lvlText w:val="%1."/>
      <w:lvlJc w:val="left"/>
      <w:pPr>
        <w:ind w:left="1103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23" w:hanging="360"/>
      </w:pPr>
    </w:lvl>
    <w:lvl w:ilvl="2" w:tplc="0419001B">
      <w:start w:val="1"/>
      <w:numFmt w:val="lowerRoman"/>
      <w:lvlText w:val="%3."/>
      <w:lvlJc w:val="right"/>
      <w:pPr>
        <w:ind w:left="2543" w:hanging="180"/>
      </w:pPr>
    </w:lvl>
    <w:lvl w:ilvl="3" w:tplc="0419000F">
      <w:start w:val="1"/>
      <w:numFmt w:val="decimal"/>
      <w:lvlText w:val="%4."/>
      <w:lvlJc w:val="left"/>
      <w:pPr>
        <w:ind w:left="3263" w:hanging="360"/>
      </w:pPr>
    </w:lvl>
    <w:lvl w:ilvl="4" w:tplc="04190019">
      <w:start w:val="1"/>
      <w:numFmt w:val="lowerLetter"/>
      <w:lvlText w:val="%5."/>
      <w:lvlJc w:val="left"/>
      <w:pPr>
        <w:ind w:left="3983" w:hanging="360"/>
      </w:pPr>
    </w:lvl>
    <w:lvl w:ilvl="5" w:tplc="0419001B">
      <w:start w:val="1"/>
      <w:numFmt w:val="lowerRoman"/>
      <w:lvlText w:val="%6."/>
      <w:lvlJc w:val="right"/>
      <w:pPr>
        <w:ind w:left="4703" w:hanging="180"/>
      </w:pPr>
    </w:lvl>
    <w:lvl w:ilvl="6" w:tplc="0419000F">
      <w:start w:val="1"/>
      <w:numFmt w:val="decimal"/>
      <w:lvlText w:val="%7."/>
      <w:lvlJc w:val="left"/>
      <w:pPr>
        <w:ind w:left="5423" w:hanging="360"/>
      </w:pPr>
    </w:lvl>
    <w:lvl w:ilvl="7" w:tplc="04190019">
      <w:start w:val="1"/>
      <w:numFmt w:val="lowerLetter"/>
      <w:lvlText w:val="%8."/>
      <w:lvlJc w:val="left"/>
      <w:pPr>
        <w:ind w:left="6143" w:hanging="360"/>
      </w:pPr>
    </w:lvl>
    <w:lvl w:ilvl="8" w:tplc="0419001B">
      <w:start w:val="1"/>
      <w:numFmt w:val="lowerRoman"/>
      <w:lvlText w:val="%9."/>
      <w:lvlJc w:val="right"/>
      <w:pPr>
        <w:ind w:left="6863" w:hanging="180"/>
      </w:pPr>
    </w:lvl>
  </w:abstractNum>
  <w:abstractNum w:abstractNumId="9" w15:restartNumberingAfterBreak="0">
    <w:nsid w:val="27DE37D4"/>
    <w:multiLevelType w:val="multilevel"/>
    <w:tmpl w:val="F328EA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2F05222E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 w15:restartNumberingAfterBreak="0">
    <w:nsid w:val="2FEC32CC"/>
    <w:multiLevelType w:val="multilevel"/>
    <w:tmpl w:val="DE70F2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1B104E2"/>
    <w:multiLevelType w:val="multilevel"/>
    <w:tmpl w:val="F53ED2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32257A4D"/>
    <w:multiLevelType w:val="hybridMultilevel"/>
    <w:tmpl w:val="120A674E"/>
    <w:lvl w:ilvl="0" w:tplc="AA38CB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75A4B"/>
    <w:multiLevelType w:val="hybridMultilevel"/>
    <w:tmpl w:val="4CDC112E"/>
    <w:lvl w:ilvl="0" w:tplc="7E0E5A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F2FA5"/>
    <w:multiLevelType w:val="hybridMultilevel"/>
    <w:tmpl w:val="1402F3E8"/>
    <w:lvl w:ilvl="0" w:tplc="BE1EF9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12959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46003FAF"/>
    <w:multiLevelType w:val="multilevel"/>
    <w:tmpl w:val="A6C2FD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92"/>
        </w:tabs>
        <w:ind w:left="36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538"/>
        </w:tabs>
        <w:ind w:left="55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24"/>
        </w:tabs>
        <w:ind w:left="7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70"/>
        </w:tabs>
        <w:ind w:left="8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16"/>
        </w:tabs>
        <w:ind w:left="107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202"/>
        </w:tabs>
        <w:ind w:left="122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048"/>
        </w:tabs>
        <w:ind w:left="14048" w:hanging="2160"/>
      </w:pPr>
      <w:rPr>
        <w:rFonts w:hint="default"/>
      </w:rPr>
    </w:lvl>
  </w:abstractNum>
  <w:abstractNum w:abstractNumId="18" w15:restartNumberingAfterBreak="0">
    <w:nsid w:val="4BEA0495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50FA4C5D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0" w15:restartNumberingAfterBreak="0">
    <w:nsid w:val="55893C1F"/>
    <w:multiLevelType w:val="hybridMultilevel"/>
    <w:tmpl w:val="442EEC44"/>
    <w:lvl w:ilvl="0" w:tplc="42066E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B94025"/>
    <w:multiLevelType w:val="hybridMultilevel"/>
    <w:tmpl w:val="5472215C"/>
    <w:lvl w:ilvl="0" w:tplc="D9949E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CE4A32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3" w15:restartNumberingAfterBreak="0">
    <w:nsid w:val="612F1908"/>
    <w:multiLevelType w:val="hybridMultilevel"/>
    <w:tmpl w:val="FFCA8662"/>
    <w:lvl w:ilvl="0" w:tplc="CDA83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2E14CB"/>
    <w:multiLevelType w:val="hybridMultilevel"/>
    <w:tmpl w:val="C318F02C"/>
    <w:lvl w:ilvl="0" w:tplc="82D83E1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60E64"/>
    <w:multiLevelType w:val="hybridMultilevel"/>
    <w:tmpl w:val="907C497C"/>
    <w:lvl w:ilvl="0" w:tplc="6F32738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5B0854"/>
    <w:multiLevelType w:val="hybridMultilevel"/>
    <w:tmpl w:val="26A2677A"/>
    <w:lvl w:ilvl="0" w:tplc="C17EB4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C97E7C"/>
    <w:multiLevelType w:val="multilevel"/>
    <w:tmpl w:val="8C46F58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63"/>
        </w:tabs>
        <w:ind w:left="1463" w:hanging="72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09"/>
        </w:tabs>
        <w:ind w:left="33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52"/>
        </w:tabs>
        <w:ind w:left="4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55"/>
        </w:tabs>
        <w:ind w:left="51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58"/>
        </w:tabs>
        <w:ind w:left="62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01"/>
        </w:tabs>
        <w:ind w:left="70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04"/>
        </w:tabs>
        <w:ind w:left="8104" w:hanging="2160"/>
      </w:pPr>
      <w:rPr>
        <w:rFonts w:hint="default"/>
      </w:rPr>
    </w:lvl>
  </w:abstractNum>
  <w:abstractNum w:abstractNumId="28" w15:restartNumberingAfterBreak="0">
    <w:nsid w:val="75D65B84"/>
    <w:multiLevelType w:val="hybridMultilevel"/>
    <w:tmpl w:val="B49EB2E6"/>
    <w:lvl w:ilvl="0" w:tplc="9D38DC30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7948787">
    <w:abstractNumId w:val="26"/>
  </w:num>
  <w:num w:numId="2" w16cid:durableId="2090880196">
    <w:abstractNumId w:val="23"/>
  </w:num>
  <w:num w:numId="3" w16cid:durableId="743260401">
    <w:abstractNumId w:val="8"/>
  </w:num>
  <w:num w:numId="4" w16cid:durableId="2089961796">
    <w:abstractNumId w:val="2"/>
  </w:num>
  <w:num w:numId="5" w16cid:durableId="1609896276">
    <w:abstractNumId w:val="6"/>
  </w:num>
  <w:num w:numId="6" w16cid:durableId="1617178355">
    <w:abstractNumId w:val="1"/>
  </w:num>
  <w:num w:numId="7" w16cid:durableId="302929995">
    <w:abstractNumId w:val="9"/>
  </w:num>
  <w:num w:numId="8" w16cid:durableId="659311503">
    <w:abstractNumId w:val="27"/>
  </w:num>
  <w:num w:numId="9" w16cid:durableId="128524488">
    <w:abstractNumId w:val="17"/>
  </w:num>
  <w:num w:numId="10" w16cid:durableId="650909791">
    <w:abstractNumId w:val="20"/>
  </w:num>
  <w:num w:numId="11" w16cid:durableId="1464957513">
    <w:abstractNumId w:val="21"/>
  </w:num>
  <w:num w:numId="12" w16cid:durableId="91512228">
    <w:abstractNumId w:val="15"/>
  </w:num>
  <w:num w:numId="13" w16cid:durableId="1283725798">
    <w:abstractNumId w:val="7"/>
  </w:num>
  <w:num w:numId="14" w16cid:durableId="1064841661">
    <w:abstractNumId w:val="24"/>
  </w:num>
  <w:num w:numId="15" w16cid:durableId="1495417373">
    <w:abstractNumId w:val="13"/>
  </w:num>
  <w:num w:numId="16" w16cid:durableId="2038506915">
    <w:abstractNumId w:val="19"/>
  </w:num>
  <w:num w:numId="17" w16cid:durableId="462113620">
    <w:abstractNumId w:val="14"/>
  </w:num>
  <w:num w:numId="18" w16cid:durableId="1633174329">
    <w:abstractNumId w:val="12"/>
  </w:num>
  <w:num w:numId="19" w16cid:durableId="1967926561">
    <w:abstractNumId w:val="25"/>
  </w:num>
  <w:num w:numId="20" w16cid:durableId="1441677531">
    <w:abstractNumId w:val="28"/>
  </w:num>
  <w:num w:numId="21" w16cid:durableId="1239285856">
    <w:abstractNumId w:val="5"/>
  </w:num>
  <w:num w:numId="22" w16cid:durableId="519205357">
    <w:abstractNumId w:val="0"/>
  </w:num>
  <w:num w:numId="23" w16cid:durableId="1270047934">
    <w:abstractNumId w:val="3"/>
  </w:num>
  <w:num w:numId="24" w16cid:durableId="2016884554">
    <w:abstractNumId w:val="16"/>
  </w:num>
  <w:num w:numId="25" w16cid:durableId="1113204276">
    <w:abstractNumId w:val="18"/>
  </w:num>
  <w:num w:numId="26" w16cid:durableId="1840996105">
    <w:abstractNumId w:val="10"/>
  </w:num>
  <w:num w:numId="27" w16cid:durableId="1831558900">
    <w:abstractNumId w:val="22"/>
  </w:num>
  <w:num w:numId="28" w16cid:durableId="1770202885">
    <w:abstractNumId w:val="4"/>
  </w:num>
  <w:num w:numId="29" w16cid:durableId="10827939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BD1"/>
    <w:rsid w:val="00014279"/>
    <w:rsid w:val="0001511D"/>
    <w:rsid w:val="00021CEF"/>
    <w:rsid w:val="000242DE"/>
    <w:rsid w:val="000264C8"/>
    <w:rsid w:val="000310A0"/>
    <w:rsid w:val="00032F6D"/>
    <w:rsid w:val="00037A9D"/>
    <w:rsid w:val="00045C2D"/>
    <w:rsid w:val="00053458"/>
    <w:rsid w:val="00056539"/>
    <w:rsid w:val="00061170"/>
    <w:rsid w:val="00064EC2"/>
    <w:rsid w:val="000741D2"/>
    <w:rsid w:val="000836F8"/>
    <w:rsid w:val="00094107"/>
    <w:rsid w:val="000A6535"/>
    <w:rsid w:val="000B1B7A"/>
    <w:rsid w:val="000B2E02"/>
    <w:rsid w:val="000C26B8"/>
    <w:rsid w:val="000D42D6"/>
    <w:rsid w:val="000E1870"/>
    <w:rsid w:val="000E5AC0"/>
    <w:rsid w:val="000E5C16"/>
    <w:rsid w:val="000F72B8"/>
    <w:rsid w:val="00112F1E"/>
    <w:rsid w:val="00125DF8"/>
    <w:rsid w:val="00130303"/>
    <w:rsid w:val="00140505"/>
    <w:rsid w:val="0015116F"/>
    <w:rsid w:val="001553C0"/>
    <w:rsid w:val="001606CE"/>
    <w:rsid w:val="001633C8"/>
    <w:rsid w:val="001650FB"/>
    <w:rsid w:val="00166291"/>
    <w:rsid w:val="00170091"/>
    <w:rsid w:val="00174AA9"/>
    <w:rsid w:val="00175B0D"/>
    <w:rsid w:val="00176FAE"/>
    <w:rsid w:val="00177169"/>
    <w:rsid w:val="00180042"/>
    <w:rsid w:val="00187F24"/>
    <w:rsid w:val="00191DCE"/>
    <w:rsid w:val="001A16D8"/>
    <w:rsid w:val="001A1BD1"/>
    <w:rsid w:val="001A226B"/>
    <w:rsid w:val="001A3F42"/>
    <w:rsid w:val="001B3815"/>
    <w:rsid w:val="001B60E8"/>
    <w:rsid w:val="001B7F9E"/>
    <w:rsid w:val="001C5289"/>
    <w:rsid w:val="001D3B86"/>
    <w:rsid w:val="001D609A"/>
    <w:rsid w:val="001D6393"/>
    <w:rsid w:val="001F29D0"/>
    <w:rsid w:val="001F3D64"/>
    <w:rsid w:val="001F753A"/>
    <w:rsid w:val="00207802"/>
    <w:rsid w:val="00210155"/>
    <w:rsid w:val="00210E62"/>
    <w:rsid w:val="00216619"/>
    <w:rsid w:val="00216669"/>
    <w:rsid w:val="00235465"/>
    <w:rsid w:val="002535B7"/>
    <w:rsid w:val="00253FBA"/>
    <w:rsid w:val="002541B1"/>
    <w:rsid w:val="00254BB2"/>
    <w:rsid w:val="00265A2F"/>
    <w:rsid w:val="002708FC"/>
    <w:rsid w:val="002729E3"/>
    <w:rsid w:val="0027438D"/>
    <w:rsid w:val="002820CA"/>
    <w:rsid w:val="00290A5F"/>
    <w:rsid w:val="002A2621"/>
    <w:rsid w:val="002A56C5"/>
    <w:rsid w:val="002B0272"/>
    <w:rsid w:val="002B3AFD"/>
    <w:rsid w:val="002B6071"/>
    <w:rsid w:val="002C4B56"/>
    <w:rsid w:val="002C7C5A"/>
    <w:rsid w:val="002D4B95"/>
    <w:rsid w:val="002D4D82"/>
    <w:rsid w:val="002D76A9"/>
    <w:rsid w:val="002E0A84"/>
    <w:rsid w:val="002E1100"/>
    <w:rsid w:val="002E155C"/>
    <w:rsid w:val="002E2CFB"/>
    <w:rsid w:val="002E609C"/>
    <w:rsid w:val="002E6C55"/>
    <w:rsid w:val="002F01A4"/>
    <w:rsid w:val="002F22B8"/>
    <w:rsid w:val="00302208"/>
    <w:rsid w:val="0031077A"/>
    <w:rsid w:val="00312620"/>
    <w:rsid w:val="00316236"/>
    <w:rsid w:val="0031763E"/>
    <w:rsid w:val="00325473"/>
    <w:rsid w:val="00325A48"/>
    <w:rsid w:val="003546D4"/>
    <w:rsid w:val="0035512B"/>
    <w:rsid w:val="00357039"/>
    <w:rsid w:val="003606E6"/>
    <w:rsid w:val="00372A56"/>
    <w:rsid w:val="00392E32"/>
    <w:rsid w:val="00396B07"/>
    <w:rsid w:val="003A53AA"/>
    <w:rsid w:val="003B24BE"/>
    <w:rsid w:val="003B6540"/>
    <w:rsid w:val="003C5948"/>
    <w:rsid w:val="003D0E64"/>
    <w:rsid w:val="003E60F9"/>
    <w:rsid w:val="003E70D1"/>
    <w:rsid w:val="003F3D39"/>
    <w:rsid w:val="003F57E1"/>
    <w:rsid w:val="003F6264"/>
    <w:rsid w:val="004017F7"/>
    <w:rsid w:val="00403843"/>
    <w:rsid w:val="0040386F"/>
    <w:rsid w:val="00412656"/>
    <w:rsid w:val="00412681"/>
    <w:rsid w:val="00412B52"/>
    <w:rsid w:val="00423211"/>
    <w:rsid w:val="00423742"/>
    <w:rsid w:val="00426C98"/>
    <w:rsid w:val="00432D67"/>
    <w:rsid w:val="004336DA"/>
    <w:rsid w:val="00434DFC"/>
    <w:rsid w:val="00444399"/>
    <w:rsid w:val="00451BDE"/>
    <w:rsid w:val="004539DC"/>
    <w:rsid w:val="00453B0D"/>
    <w:rsid w:val="00467116"/>
    <w:rsid w:val="00473E92"/>
    <w:rsid w:val="00477423"/>
    <w:rsid w:val="00481B52"/>
    <w:rsid w:val="00492A62"/>
    <w:rsid w:val="00493723"/>
    <w:rsid w:val="00496D1A"/>
    <w:rsid w:val="004A3922"/>
    <w:rsid w:val="004B72D0"/>
    <w:rsid w:val="004B7AEC"/>
    <w:rsid w:val="004C0A8A"/>
    <w:rsid w:val="004C5183"/>
    <w:rsid w:val="004E4CDE"/>
    <w:rsid w:val="004F0049"/>
    <w:rsid w:val="004F7776"/>
    <w:rsid w:val="0050287F"/>
    <w:rsid w:val="00507E7A"/>
    <w:rsid w:val="0051736C"/>
    <w:rsid w:val="00527287"/>
    <w:rsid w:val="0053723E"/>
    <w:rsid w:val="005430B2"/>
    <w:rsid w:val="005509E5"/>
    <w:rsid w:val="00550DF3"/>
    <w:rsid w:val="00551303"/>
    <w:rsid w:val="00552CF9"/>
    <w:rsid w:val="00554A5B"/>
    <w:rsid w:val="00562CEC"/>
    <w:rsid w:val="00564B50"/>
    <w:rsid w:val="005703D6"/>
    <w:rsid w:val="00571DA6"/>
    <w:rsid w:val="00574004"/>
    <w:rsid w:val="00575E4C"/>
    <w:rsid w:val="00582FD9"/>
    <w:rsid w:val="005849EF"/>
    <w:rsid w:val="00590C3D"/>
    <w:rsid w:val="00591543"/>
    <w:rsid w:val="005A25FC"/>
    <w:rsid w:val="005B111A"/>
    <w:rsid w:val="005B1C29"/>
    <w:rsid w:val="005B3AC3"/>
    <w:rsid w:val="005B4883"/>
    <w:rsid w:val="005C1A9C"/>
    <w:rsid w:val="005C2AEE"/>
    <w:rsid w:val="005C621F"/>
    <w:rsid w:val="005D6743"/>
    <w:rsid w:val="005E2CD0"/>
    <w:rsid w:val="005E3190"/>
    <w:rsid w:val="005F09BC"/>
    <w:rsid w:val="005F6778"/>
    <w:rsid w:val="00603997"/>
    <w:rsid w:val="0060562F"/>
    <w:rsid w:val="0061664D"/>
    <w:rsid w:val="00616AE9"/>
    <w:rsid w:val="00623D0C"/>
    <w:rsid w:val="00630A0D"/>
    <w:rsid w:val="0063579D"/>
    <w:rsid w:val="00636C1A"/>
    <w:rsid w:val="00640A87"/>
    <w:rsid w:val="006461B6"/>
    <w:rsid w:val="0065047B"/>
    <w:rsid w:val="0065430D"/>
    <w:rsid w:val="0065770A"/>
    <w:rsid w:val="006647E8"/>
    <w:rsid w:val="00673430"/>
    <w:rsid w:val="006747A7"/>
    <w:rsid w:val="00680DC7"/>
    <w:rsid w:val="00682E0E"/>
    <w:rsid w:val="00683541"/>
    <w:rsid w:val="006878BE"/>
    <w:rsid w:val="00694B37"/>
    <w:rsid w:val="006A0955"/>
    <w:rsid w:val="006A6FFE"/>
    <w:rsid w:val="006B3024"/>
    <w:rsid w:val="006B7461"/>
    <w:rsid w:val="006C3196"/>
    <w:rsid w:val="006C3FE4"/>
    <w:rsid w:val="006C6746"/>
    <w:rsid w:val="006C7624"/>
    <w:rsid w:val="006D1EBF"/>
    <w:rsid w:val="006D4694"/>
    <w:rsid w:val="006D7604"/>
    <w:rsid w:val="006E4CCF"/>
    <w:rsid w:val="006E70F1"/>
    <w:rsid w:val="007008C4"/>
    <w:rsid w:val="0071225F"/>
    <w:rsid w:val="00713A8F"/>
    <w:rsid w:val="00713DFB"/>
    <w:rsid w:val="00723F0D"/>
    <w:rsid w:val="00725036"/>
    <w:rsid w:val="00726BE5"/>
    <w:rsid w:val="00730732"/>
    <w:rsid w:val="007308C3"/>
    <w:rsid w:val="00730B86"/>
    <w:rsid w:val="00735493"/>
    <w:rsid w:val="00746424"/>
    <w:rsid w:val="007637CA"/>
    <w:rsid w:val="007757A2"/>
    <w:rsid w:val="00781C81"/>
    <w:rsid w:val="00786081"/>
    <w:rsid w:val="0078699F"/>
    <w:rsid w:val="007932CE"/>
    <w:rsid w:val="00795E14"/>
    <w:rsid w:val="007A0197"/>
    <w:rsid w:val="007A586F"/>
    <w:rsid w:val="007B3192"/>
    <w:rsid w:val="007B53BF"/>
    <w:rsid w:val="007B5906"/>
    <w:rsid w:val="007B6334"/>
    <w:rsid w:val="007C50AA"/>
    <w:rsid w:val="007C7547"/>
    <w:rsid w:val="007E11EA"/>
    <w:rsid w:val="007E1C26"/>
    <w:rsid w:val="007E44C9"/>
    <w:rsid w:val="007E5B2B"/>
    <w:rsid w:val="007F0586"/>
    <w:rsid w:val="007F2340"/>
    <w:rsid w:val="008018E9"/>
    <w:rsid w:val="00805206"/>
    <w:rsid w:val="00805604"/>
    <w:rsid w:val="0081031B"/>
    <w:rsid w:val="0081774A"/>
    <w:rsid w:val="0082415A"/>
    <w:rsid w:val="008323C9"/>
    <w:rsid w:val="00835050"/>
    <w:rsid w:val="008546C7"/>
    <w:rsid w:val="0087153C"/>
    <w:rsid w:val="00871F3D"/>
    <w:rsid w:val="008748F0"/>
    <w:rsid w:val="0088307F"/>
    <w:rsid w:val="0089676C"/>
    <w:rsid w:val="00896E49"/>
    <w:rsid w:val="00897DD1"/>
    <w:rsid w:val="008A17B3"/>
    <w:rsid w:val="008A3AC1"/>
    <w:rsid w:val="008B1DE9"/>
    <w:rsid w:val="008B7E33"/>
    <w:rsid w:val="008C3283"/>
    <w:rsid w:val="008C7BC6"/>
    <w:rsid w:val="008D0ECE"/>
    <w:rsid w:val="008D20BC"/>
    <w:rsid w:val="008D2209"/>
    <w:rsid w:val="008E1998"/>
    <w:rsid w:val="008E1D55"/>
    <w:rsid w:val="008E4BD2"/>
    <w:rsid w:val="008F576B"/>
    <w:rsid w:val="008F5AE1"/>
    <w:rsid w:val="009024CD"/>
    <w:rsid w:val="0090734A"/>
    <w:rsid w:val="00913343"/>
    <w:rsid w:val="00936B8B"/>
    <w:rsid w:val="009418B0"/>
    <w:rsid w:val="00942152"/>
    <w:rsid w:val="00944BE6"/>
    <w:rsid w:val="00946BB1"/>
    <w:rsid w:val="00955930"/>
    <w:rsid w:val="00957F4D"/>
    <w:rsid w:val="00962FF8"/>
    <w:rsid w:val="00965811"/>
    <w:rsid w:val="00981751"/>
    <w:rsid w:val="00985547"/>
    <w:rsid w:val="00985CF5"/>
    <w:rsid w:val="00986586"/>
    <w:rsid w:val="00987FEF"/>
    <w:rsid w:val="009B6D9B"/>
    <w:rsid w:val="009B6E28"/>
    <w:rsid w:val="009B7AF9"/>
    <w:rsid w:val="009C4205"/>
    <w:rsid w:val="009E3FDF"/>
    <w:rsid w:val="009E4821"/>
    <w:rsid w:val="009F037D"/>
    <w:rsid w:val="009F192B"/>
    <w:rsid w:val="00A0617B"/>
    <w:rsid w:val="00A075C8"/>
    <w:rsid w:val="00A14B0E"/>
    <w:rsid w:val="00A15BB2"/>
    <w:rsid w:val="00A21D4C"/>
    <w:rsid w:val="00A2567A"/>
    <w:rsid w:val="00A34A0F"/>
    <w:rsid w:val="00A4124F"/>
    <w:rsid w:val="00A470B9"/>
    <w:rsid w:val="00A51799"/>
    <w:rsid w:val="00A532A1"/>
    <w:rsid w:val="00A55B2E"/>
    <w:rsid w:val="00A62950"/>
    <w:rsid w:val="00A62B13"/>
    <w:rsid w:val="00A65669"/>
    <w:rsid w:val="00A65C88"/>
    <w:rsid w:val="00A723F9"/>
    <w:rsid w:val="00A76408"/>
    <w:rsid w:val="00A80B0A"/>
    <w:rsid w:val="00A92CBF"/>
    <w:rsid w:val="00A951BC"/>
    <w:rsid w:val="00A96246"/>
    <w:rsid w:val="00A96845"/>
    <w:rsid w:val="00A969E9"/>
    <w:rsid w:val="00A97D9F"/>
    <w:rsid w:val="00AA04F1"/>
    <w:rsid w:val="00AA6283"/>
    <w:rsid w:val="00AC28C8"/>
    <w:rsid w:val="00AC2E26"/>
    <w:rsid w:val="00AD1E0F"/>
    <w:rsid w:val="00AD51D0"/>
    <w:rsid w:val="00AE0622"/>
    <w:rsid w:val="00AE70CB"/>
    <w:rsid w:val="00AE729E"/>
    <w:rsid w:val="00AE7CF8"/>
    <w:rsid w:val="00AF1610"/>
    <w:rsid w:val="00AF3D80"/>
    <w:rsid w:val="00B00DA1"/>
    <w:rsid w:val="00B048E6"/>
    <w:rsid w:val="00B0564B"/>
    <w:rsid w:val="00B103F7"/>
    <w:rsid w:val="00B12BF8"/>
    <w:rsid w:val="00B15E55"/>
    <w:rsid w:val="00B16051"/>
    <w:rsid w:val="00B267AF"/>
    <w:rsid w:val="00B30F4C"/>
    <w:rsid w:val="00B31B43"/>
    <w:rsid w:val="00B32AC9"/>
    <w:rsid w:val="00B33545"/>
    <w:rsid w:val="00B43351"/>
    <w:rsid w:val="00B438FC"/>
    <w:rsid w:val="00B45AEA"/>
    <w:rsid w:val="00B45E9B"/>
    <w:rsid w:val="00B50D60"/>
    <w:rsid w:val="00B57ED3"/>
    <w:rsid w:val="00B60A1E"/>
    <w:rsid w:val="00B63B31"/>
    <w:rsid w:val="00B63FC9"/>
    <w:rsid w:val="00B719F6"/>
    <w:rsid w:val="00B779E5"/>
    <w:rsid w:val="00B81AFA"/>
    <w:rsid w:val="00B83845"/>
    <w:rsid w:val="00B8609F"/>
    <w:rsid w:val="00B87F5A"/>
    <w:rsid w:val="00B9026F"/>
    <w:rsid w:val="00BA30B0"/>
    <w:rsid w:val="00BA539D"/>
    <w:rsid w:val="00BA6F36"/>
    <w:rsid w:val="00BA7283"/>
    <w:rsid w:val="00BB02E7"/>
    <w:rsid w:val="00BB3287"/>
    <w:rsid w:val="00BB3851"/>
    <w:rsid w:val="00BD6B78"/>
    <w:rsid w:val="00BD7FA6"/>
    <w:rsid w:val="00BE0DB6"/>
    <w:rsid w:val="00BE1988"/>
    <w:rsid w:val="00BF57F6"/>
    <w:rsid w:val="00C05C8B"/>
    <w:rsid w:val="00C066D0"/>
    <w:rsid w:val="00C16899"/>
    <w:rsid w:val="00C2036F"/>
    <w:rsid w:val="00C21D02"/>
    <w:rsid w:val="00C21F7E"/>
    <w:rsid w:val="00C26C7D"/>
    <w:rsid w:val="00C2793F"/>
    <w:rsid w:val="00C33692"/>
    <w:rsid w:val="00C41E02"/>
    <w:rsid w:val="00C436D5"/>
    <w:rsid w:val="00C470DF"/>
    <w:rsid w:val="00C52AA0"/>
    <w:rsid w:val="00C52DBF"/>
    <w:rsid w:val="00C67C1D"/>
    <w:rsid w:val="00C814C1"/>
    <w:rsid w:val="00C862CB"/>
    <w:rsid w:val="00C87050"/>
    <w:rsid w:val="00C92A5C"/>
    <w:rsid w:val="00C94EAB"/>
    <w:rsid w:val="00C9697F"/>
    <w:rsid w:val="00C979DD"/>
    <w:rsid w:val="00CA4259"/>
    <w:rsid w:val="00CA79FC"/>
    <w:rsid w:val="00CB5649"/>
    <w:rsid w:val="00CD5B99"/>
    <w:rsid w:val="00CE30E2"/>
    <w:rsid w:val="00CE416C"/>
    <w:rsid w:val="00CE4DF3"/>
    <w:rsid w:val="00CE7047"/>
    <w:rsid w:val="00CF1A3F"/>
    <w:rsid w:val="00CF4290"/>
    <w:rsid w:val="00CF4EAB"/>
    <w:rsid w:val="00D02424"/>
    <w:rsid w:val="00D02ABE"/>
    <w:rsid w:val="00D04892"/>
    <w:rsid w:val="00D0642A"/>
    <w:rsid w:val="00D10FD9"/>
    <w:rsid w:val="00D16D49"/>
    <w:rsid w:val="00D222CD"/>
    <w:rsid w:val="00D26D52"/>
    <w:rsid w:val="00D32154"/>
    <w:rsid w:val="00D376CB"/>
    <w:rsid w:val="00D40029"/>
    <w:rsid w:val="00D42838"/>
    <w:rsid w:val="00D42DC5"/>
    <w:rsid w:val="00D45173"/>
    <w:rsid w:val="00D5007C"/>
    <w:rsid w:val="00D526D3"/>
    <w:rsid w:val="00D52739"/>
    <w:rsid w:val="00D60EA0"/>
    <w:rsid w:val="00D613D4"/>
    <w:rsid w:val="00D61C0A"/>
    <w:rsid w:val="00D65A60"/>
    <w:rsid w:val="00D7661F"/>
    <w:rsid w:val="00D8128B"/>
    <w:rsid w:val="00D846E1"/>
    <w:rsid w:val="00DA2784"/>
    <w:rsid w:val="00DA458F"/>
    <w:rsid w:val="00DB6151"/>
    <w:rsid w:val="00DB64FB"/>
    <w:rsid w:val="00DC01F2"/>
    <w:rsid w:val="00DC0D4A"/>
    <w:rsid w:val="00DC1BCF"/>
    <w:rsid w:val="00DC67AD"/>
    <w:rsid w:val="00DD051C"/>
    <w:rsid w:val="00DD225A"/>
    <w:rsid w:val="00DE6187"/>
    <w:rsid w:val="00DE7532"/>
    <w:rsid w:val="00DF289A"/>
    <w:rsid w:val="00DF67D1"/>
    <w:rsid w:val="00E0213D"/>
    <w:rsid w:val="00E0500A"/>
    <w:rsid w:val="00E12385"/>
    <w:rsid w:val="00E14748"/>
    <w:rsid w:val="00E17D9F"/>
    <w:rsid w:val="00E242DD"/>
    <w:rsid w:val="00E34082"/>
    <w:rsid w:val="00E35DF5"/>
    <w:rsid w:val="00E36D15"/>
    <w:rsid w:val="00E51C3E"/>
    <w:rsid w:val="00E60085"/>
    <w:rsid w:val="00E625E0"/>
    <w:rsid w:val="00E6630C"/>
    <w:rsid w:val="00E713AE"/>
    <w:rsid w:val="00E71CF3"/>
    <w:rsid w:val="00E767C4"/>
    <w:rsid w:val="00E91728"/>
    <w:rsid w:val="00E94F61"/>
    <w:rsid w:val="00EA1499"/>
    <w:rsid w:val="00EA3B15"/>
    <w:rsid w:val="00EA5585"/>
    <w:rsid w:val="00EB153E"/>
    <w:rsid w:val="00EC4800"/>
    <w:rsid w:val="00EF04E5"/>
    <w:rsid w:val="00F06F3B"/>
    <w:rsid w:val="00F10E0E"/>
    <w:rsid w:val="00F12644"/>
    <w:rsid w:val="00F25861"/>
    <w:rsid w:val="00F37464"/>
    <w:rsid w:val="00F444AD"/>
    <w:rsid w:val="00F46192"/>
    <w:rsid w:val="00F54169"/>
    <w:rsid w:val="00F611EA"/>
    <w:rsid w:val="00F61E1D"/>
    <w:rsid w:val="00F66992"/>
    <w:rsid w:val="00F673BB"/>
    <w:rsid w:val="00F73F21"/>
    <w:rsid w:val="00F80C50"/>
    <w:rsid w:val="00F85930"/>
    <w:rsid w:val="00F95E9B"/>
    <w:rsid w:val="00FA0EAE"/>
    <w:rsid w:val="00FA2F2A"/>
    <w:rsid w:val="00FD6B92"/>
    <w:rsid w:val="00FF038A"/>
    <w:rsid w:val="00F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207E60"/>
  <w15:docId w15:val="{D5C46145-723E-492C-AA72-47A306163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0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50FB"/>
    <w:pPr>
      <w:keepNext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650FB"/>
    <w:rPr>
      <w:sz w:val="28"/>
      <w:szCs w:val="28"/>
    </w:rPr>
  </w:style>
  <w:style w:type="paragraph" w:styleId="a3">
    <w:name w:val="Body Text"/>
    <w:basedOn w:val="a"/>
    <w:link w:val="a4"/>
    <w:uiPriority w:val="99"/>
    <w:rsid w:val="001606CE"/>
    <w:rPr>
      <w:sz w:val="44"/>
      <w:szCs w:val="44"/>
    </w:rPr>
  </w:style>
  <w:style w:type="character" w:customStyle="1" w:styleId="a4">
    <w:name w:val="Основной текст Знак"/>
    <w:link w:val="a3"/>
    <w:uiPriority w:val="99"/>
    <w:semiHidden/>
    <w:locked/>
    <w:rPr>
      <w:sz w:val="24"/>
      <w:szCs w:val="24"/>
    </w:rPr>
  </w:style>
  <w:style w:type="paragraph" w:styleId="a5">
    <w:name w:val="Body Text Indent"/>
    <w:basedOn w:val="a"/>
    <w:link w:val="a6"/>
    <w:uiPriority w:val="99"/>
    <w:rsid w:val="001606CE"/>
    <w:pPr>
      <w:ind w:firstLine="72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locked/>
    <w:rsid w:val="00CE416C"/>
    <w:rPr>
      <w:sz w:val="28"/>
      <w:szCs w:val="28"/>
    </w:rPr>
  </w:style>
  <w:style w:type="paragraph" w:styleId="a7">
    <w:name w:val="footer"/>
    <w:basedOn w:val="a"/>
    <w:link w:val="a8"/>
    <w:uiPriority w:val="99"/>
    <w:rsid w:val="001606C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Нижний колонтитул Знак"/>
    <w:link w:val="a7"/>
    <w:uiPriority w:val="99"/>
    <w:locked/>
    <w:rPr>
      <w:sz w:val="24"/>
      <w:szCs w:val="24"/>
    </w:rPr>
  </w:style>
  <w:style w:type="paragraph" w:styleId="a9">
    <w:name w:val="header"/>
    <w:basedOn w:val="a"/>
    <w:link w:val="aa"/>
    <w:uiPriority w:val="99"/>
    <w:rsid w:val="00D526D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Pr>
      <w:sz w:val="24"/>
      <w:szCs w:val="24"/>
    </w:rPr>
  </w:style>
  <w:style w:type="paragraph" w:styleId="ab">
    <w:name w:val="List Paragraph"/>
    <w:basedOn w:val="a"/>
    <w:uiPriority w:val="99"/>
    <w:qFormat/>
    <w:rsid w:val="00021CEF"/>
    <w:pPr>
      <w:ind w:left="720"/>
    </w:pPr>
  </w:style>
  <w:style w:type="paragraph" w:customStyle="1" w:styleId="ConsPlusTitle">
    <w:name w:val="ConsPlusTitle"/>
    <w:uiPriority w:val="99"/>
    <w:rsid w:val="001650FB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uiPriority w:val="99"/>
    <w:rsid w:val="006A6FFE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A97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97D9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D766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2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D7B4F-6C52-44F0-BC46-AE1159F7B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276</Words>
  <Characters>2143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Ivadm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bakvv</dc:creator>
  <cp:keywords/>
  <dc:description/>
  <cp:lastModifiedBy>Муравкина Татьяна Николаевна</cp:lastModifiedBy>
  <cp:revision>114</cp:revision>
  <cp:lastPrinted>2026-04-28T09:39:00Z</cp:lastPrinted>
  <dcterms:created xsi:type="dcterms:W3CDTF">2022-12-20T13:18:00Z</dcterms:created>
  <dcterms:modified xsi:type="dcterms:W3CDTF">2026-08-31T11:20:00Z</dcterms:modified>
</cp:coreProperties>
</file>