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0718F7">
              <w:t>реализации региональных проектов модернизации первичного звена здравоохранения</w:t>
            </w:r>
            <w:r w:rsidR="007652A9">
              <w:t>,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год:</w:t>
            </w:r>
          </w:p>
          <w:p w:rsidR="00A05675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Департаменту </w:t>
            </w:r>
            <w:r w:rsidR="00A123EB">
              <w:rPr>
                <w:sz w:val="28"/>
                <w:szCs w:val="28"/>
              </w:rPr>
              <w:t xml:space="preserve">здравоохранения </w:t>
            </w:r>
            <w:r w:rsidR="008E0BEF" w:rsidRPr="00FA2291">
              <w:rPr>
                <w:sz w:val="28"/>
                <w:szCs w:val="28"/>
              </w:rPr>
              <w:t>Ивановской области на реализацию региональных проектов модернизации первичного звена здравоохранения (</w:t>
            </w:r>
            <w:r w:rsidR="00A123EB">
              <w:rPr>
                <w:sz w:val="28"/>
                <w:szCs w:val="28"/>
              </w:rPr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  <w:r w:rsidR="00815FF2">
              <w:rPr>
                <w:sz w:val="28"/>
                <w:szCs w:val="28"/>
              </w:rPr>
              <w:t>)</w:t>
            </w:r>
            <w:r w:rsidR="00A46D4D">
              <w:rPr>
                <w:sz w:val="28"/>
                <w:szCs w:val="28"/>
              </w:rPr>
              <w:t xml:space="preserve"> в рамках регионального проекта «Модернизация первичного звена здравоохранения» </w:t>
            </w:r>
            <w:r w:rsidR="008E0BEF" w:rsidRPr="00FA2291">
              <w:rPr>
                <w:sz w:val="28"/>
                <w:szCs w:val="28"/>
              </w:rPr>
              <w:t>государственной программы Ивановской области «Развитие здравоохранения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</w:t>
            </w:r>
            <w:r w:rsidR="00A123EB">
              <w:rPr>
                <w:sz w:val="28"/>
                <w:szCs w:val="28"/>
              </w:rPr>
              <w:t xml:space="preserve"> 6</w:t>
            </w:r>
            <w:r w:rsidR="0041506C">
              <w:rPr>
                <w:sz w:val="28"/>
                <w:szCs w:val="28"/>
                <w:lang w:val="en-US"/>
              </w:rPr>
              <w:t> </w:t>
            </w:r>
            <w:r w:rsidR="0041506C" w:rsidRPr="0041506C">
              <w:rPr>
                <w:sz w:val="28"/>
                <w:szCs w:val="28"/>
              </w:rPr>
              <w:t>0</w:t>
            </w:r>
            <w:r w:rsidR="00A123EB">
              <w:rPr>
                <w:sz w:val="28"/>
                <w:szCs w:val="28"/>
              </w:rPr>
              <w:t>00</w:t>
            </w:r>
            <w:r w:rsidR="0041506C">
              <w:rPr>
                <w:sz w:val="28"/>
                <w:szCs w:val="28"/>
                <w:lang w:val="en-US"/>
              </w:rPr>
              <w:t> </w:t>
            </w:r>
            <w:r w:rsidR="00A123EB">
              <w:rPr>
                <w:sz w:val="28"/>
                <w:szCs w:val="28"/>
              </w:rPr>
              <w:t>000</w:t>
            </w:r>
            <w:r w:rsidR="008E0BEF">
              <w:rPr>
                <w:sz w:val="28"/>
                <w:szCs w:val="28"/>
              </w:rPr>
              <w:t>,</w:t>
            </w:r>
            <w:r w:rsidR="00A123EB">
              <w:rPr>
                <w:sz w:val="28"/>
                <w:szCs w:val="28"/>
              </w:rPr>
              <w:t>0</w:t>
            </w:r>
            <w:r w:rsidR="00A46D4D">
              <w:rPr>
                <w:sz w:val="28"/>
                <w:szCs w:val="28"/>
              </w:rPr>
              <w:t>0 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D9242F" w:rsidRPr="00A3504B" w:rsidRDefault="00D9242F" w:rsidP="00D9242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3504B">
              <w:rPr>
                <w:sz w:val="28"/>
                <w:szCs w:val="28"/>
              </w:rPr>
              <w:t xml:space="preserve">уменьшение бюджетных ассигнований Департаменту </w:t>
            </w:r>
            <w:r w:rsidR="00A123EB">
              <w:rPr>
                <w:sz w:val="28"/>
                <w:szCs w:val="28"/>
              </w:rPr>
              <w:t xml:space="preserve">строительства и архитектуры </w:t>
            </w:r>
            <w:r w:rsidRPr="00A3504B">
              <w:rPr>
                <w:sz w:val="28"/>
                <w:szCs w:val="28"/>
              </w:rPr>
              <w:t>Иван</w:t>
            </w:r>
            <w:r w:rsidR="00C04045">
              <w:rPr>
                <w:sz w:val="28"/>
                <w:szCs w:val="28"/>
              </w:rPr>
              <w:t xml:space="preserve">овской области на </w:t>
            </w:r>
            <w:r w:rsidR="00815FF2">
              <w:rPr>
                <w:sz w:val="28"/>
                <w:szCs w:val="28"/>
              </w:rPr>
              <w:t>предоставление субсидий</w:t>
            </w:r>
            <w:r w:rsidR="00C04045">
              <w:rPr>
                <w:sz w:val="28"/>
                <w:szCs w:val="28"/>
              </w:rPr>
              <w:t xml:space="preserve"> бюджетам муниципальных образований Ивановской области на реализацию проектов </w:t>
            </w:r>
            <w:r w:rsidR="00C04045">
              <w:rPr>
                <w:sz w:val="28"/>
                <w:szCs w:val="28"/>
              </w:rPr>
              <w:lastRenderedPageBreak/>
              <w:t xml:space="preserve">благоустройства территорий муниципальных образований </w:t>
            </w:r>
            <w:r w:rsidRPr="00A3504B">
              <w:rPr>
                <w:sz w:val="28"/>
                <w:szCs w:val="28"/>
              </w:rPr>
              <w:t>в рамках регионального проекта «</w:t>
            </w:r>
            <w:r w:rsidR="00C04045">
              <w:rPr>
                <w:sz w:val="28"/>
                <w:szCs w:val="28"/>
              </w:rPr>
              <w:t xml:space="preserve">Формирование </w:t>
            </w:r>
            <w:r w:rsidR="00815FF2">
              <w:rPr>
                <w:sz w:val="28"/>
                <w:szCs w:val="28"/>
              </w:rPr>
              <w:t xml:space="preserve">комфортной </w:t>
            </w:r>
            <w:bookmarkStart w:id="0" w:name="_GoBack"/>
            <w:bookmarkEnd w:id="0"/>
            <w:r w:rsidR="00C04045">
              <w:rPr>
                <w:sz w:val="28"/>
                <w:szCs w:val="28"/>
              </w:rPr>
              <w:t>городской среды</w:t>
            </w:r>
            <w:r w:rsidRPr="00A3504B">
              <w:rPr>
                <w:sz w:val="28"/>
                <w:szCs w:val="28"/>
              </w:rPr>
              <w:t>» государственной программы Ивановской области «</w:t>
            </w:r>
            <w:r w:rsidR="00C04045">
              <w:rPr>
                <w:sz w:val="28"/>
                <w:szCs w:val="28"/>
              </w:rPr>
              <w:t>Формирование современной городской среды</w:t>
            </w:r>
            <w:r w:rsidRPr="00A3504B">
              <w:rPr>
                <w:sz w:val="28"/>
                <w:szCs w:val="28"/>
              </w:rPr>
              <w:t xml:space="preserve">» в размере </w:t>
            </w:r>
            <w:r w:rsidR="00C04045">
              <w:rPr>
                <w:sz w:val="28"/>
                <w:szCs w:val="28"/>
              </w:rPr>
              <w:t>6</w:t>
            </w:r>
            <w:r w:rsidR="00C04045">
              <w:rPr>
                <w:sz w:val="28"/>
                <w:szCs w:val="28"/>
                <w:lang w:val="en-US"/>
              </w:rPr>
              <w:t> </w:t>
            </w:r>
            <w:r w:rsidR="00C04045" w:rsidRPr="0041506C">
              <w:rPr>
                <w:sz w:val="28"/>
                <w:szCs w:val="28"/>
              </w:rPr>
              <w:t>0</w:t>
            </w:r>
            <w:r w:rsidR="00C04045">
              <w:rPr>
                <w:sz w:val="28"/>
                <w:szCs w:val="28"/>
              </w:rPr>
              <w:t>00</w:t>
            </w:r>
            <w:r w:rsidR="00C04045">
              <w:rPr>
                <w:sz w:val="28"/>
                <w:szCs w:val="28"/>
                <w:lang w:val="en-US"/>
              </w:rPr>
              <w:t> </w:t>
            </w:r>
            <w:r w:rsidR="00C04045">
              <w:rPr>
                <w:sz w:val="28"/>
                <w:szCs w:val="28"/>
              </w:rPr>
              <w:t>000,</w:t>
            </w:r>
            <w:r w:rsidR="00F00484">
              <w:rPr>
                <w:sz w:val="28"/>
                <w:szCs w:val="28"/>
              </w:rPr>
              <w:t>00 </w:t>
            </w:r>
            <w:r w:rsidR="00F00484" w:rsidRPr="00671C02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5F4610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D9242F">
              <w:t>ей</w:t>
            </w:r>
            <w:r w:rsidR="00D9242F" w:rsidRPr="002B0272">
              <w:t xml:space="preserve"> Председателя Правительства Ивановской области </w:t>
            </w:r>
            <w:r w:rsidR="009452EC">
              <w:t>С.В. </w:t>
            </w:r>
            <w:proofErr w:type="spellStart"/>
            <w:r w:rsidR="00671C02">
              <w:t>Чеснокова</w:t>
            </w:r>
            <w:proofErr w:type="spellEnd"/>
            <w:r w:rsidR="00671C02">
              <w:t>,</w:t>
            </w:r>
            <w:r w:rsidR="00A44CDF">
              <w:t xml:space="preserve"> </w:t>
            </w:r>
            <w:r w:rsidR="00F00484">
              <w:t>А.Е. Арсеньева и</w:t>
            </w:r>
            <w:r w:rsidR="00FA2291">
              <w:t xml:space="preserve">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 xml:space="preserve">Л.В. 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FF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18F7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5FF2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23EB"/>
    <w:rsid w:val="00A14B0E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4045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00484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B4A5-1B89-4383-BFD4-7FF13A02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273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Резанова Екатерина Витальевна</cp:lastModifiedBy>
  <cp:revision>13</cp:revision>
  <cp:lastPrinted>2024-07-24T08:32:00Z</cp:lastPrinted>
  <dcterms:created xsi:type="dcterms:W3CDTF">2024-02-20T12:44:00Z</dcterms:created>
  <dcterms:modified xsi:type="dcterms:W3CDTF">2024-09-17T07:52:00Z</dcterms:modified>
</cp:coreProperties>
</file>