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</w:t>
            </w:r>
            <w:r w:rsidR="0071418D">
              <w:br/>
            </w:r>
            <w:r w:rsidRPr="001B60E8">
              <w:t>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</w:t>
            </w:r>
            <w:r w:rsidR="0018389C">
              <w:t>на</w:t>
            </w:r>
            <w:r>
              <w:t xml:space="preserve"> </w:t>
            </w:r>
            <w:r w:rsidR="0071418D">
              <w:rPr>
                <w:rFonts w:eastAsia="Calibri"/>
              </w:rPr>
              <w:t>обеспечение установленного З</w:t>
            </w:r>
            <w:r w:rsidR="0018389C">
              <w:rPr>
                <w:rFonts w:eastAsia="Calibri"/>
              </w:rPr>
              <w:t xml:space="preserve">аконом </w:t>
            </w:r>
            <w:r w:rsidR="0071418D">
              <w:rPr>
                <w:rFonts w:eastAsia="Calibri"/>
              </w:rPr>
              <w:t>Ивановской области</w:t>
            </w:r>
            <w:r w:rsidR="0071418D">
              <w:rPr>
                <w:rFonts w:eastAsia="Calibri"/>
              </w:rPr>
              <w:br/>
            </w:r>
            <w:bookmarkStart w:id="0" w:name="_GoBack"/>
            <w:bookmarkEnd w:id="0"/>
            <w:r w:rsidR="0018389C">
              <w:rPr>
                <w:rFonts w:eastAsia="Calibri"/>
              </w:rPr>
              <w:t>от 04.12.2006 № 123-ОЗ «О системе оплаты труда государственных гражданских служащих Ивановской области» уровня заработной платы государственных гражданских служащих комитета Ивановской области ЗАГС</w:t>
            </w:r>
            <w:r w:rsidR="0018389C">
              <w:t xml:space="preserve"> </w:t>
            </w:r>
            <w:r>
              <w:t>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C04D6E" w:rsidRPr="00B16051" w:rsidRDefault="00C04D6E" w:rsidP="00C04D6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B16051" w:rsidRDefault="0039240A" w:rsidP="007352F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увели</w:t>
            </w:r>
            <w:r>
              <w:t xml:space="preserve">чение бюджетных ассигнований </w:t>
            </w:r>
            <w:r w:rsidR="0018389C">
              <w:t>комитету Ивановской области ЗАГС</w:t>
            </w:r>
            <w:r w:rsidR="00C04D6E">
              <w:t xml:space="preserve"> на</w:t>
            </w:r>
            <w:r w:rsidR="007352F9">
              <w:t xml:space="preserve"> </w:t>
            </w:r>
            <w:r w:rsidR="007352F9" w:rsidRPr="007352F9">
              <w:t xml:space="preserve">реализацию </w:t>
            </w:r>
            <w:r w:rsidR="0018389C">
              <w:t xml:space="preserve">мероприятия «Обеспечение функций центральных исполнительных органов государственной власти Ивановской области» в рамках непрограммных направлений деятельности органов </w:t>
            </w:r>
            <w:r w:rsidR="0018389C">
              <w:lastRenderedPageBreak/>
              <w:t xml:space="preserve">государственной власти Ивановской области и иных государственных органов Ивановской </w:t>
            </w:r>
            <w:r w:rsidR="007352F9" w:rsidRPr="007352F9">
              <w:t>области</w:t>
            </w:r>
            <w:r w:rsidR="007352F9">
              <w:t xml:space="preserve"> </w:t>
            </w:r>
            <w:r w:rsidR="00C04D6E" w:rsidRPr="00B16051">
              <w:t xml:space="preserve">в размере </w:t>
            </w:r>
            <w:r w:rsidR="0018389C">
              <w:t>851 183,24</w:t>
            </w:r>
            <w:r w:rsidR="00C04D6E" w:rsidRPr="00B16051">
              <w:t xml:space="preserve"> руб</w:t>
            </w:r>
            <w:r w:rsidR="00C04D6E">
              <w:t>.</w:t>
            </w:r>
            <w:r w:rsidR="00C04D6E" w:rsidRPr="00B16051">
              <w:t>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 xml:space="preserve">Департаменту </w:t>
            </w:r>
            <w:r w:rsidR="0018389C">
              <w:rPr>
                <w:sz w:val="28"/>
                <w:szCs w:val="28"/>
              </w:rPr>
              <w:t>социальной защиты населения</w:t>
            </w:r>
            <w:r w:rsidR="00C04D6E" w:rsidRPr="00B16051">
              <w:rPr>
                <w:sz w:val="28"/>
                <w:szCs w:val="28"/>
              </w:rPr>
              <w:t xml:space="preserve"> Ивановской области на реализацию</w:t>
            </w:r>
            <w:r w:rsidR="000F198D">
              <w:rPr>
                <w:sz w:val="28"/>
                <w:szCs w:val="28"/>
              </w:rPr>
              <w:t xml:space="preserve"> мероприятия</w:t>
            </w:r>
            <w:r w:rsidR="00C04D6E" w:rsidRPr="00B16051">
              <w:rPr>
                <w:sz w:val="28"/>
                <w:szCs w:val="28"/>
              </w:rPr>
              <w:t xml:space="preserve"> </w:t>
            </w:r>
            <w:r w:rsidR="0018389C">
              <w:rPr>
                <w:sz w:val="28"/>
                <w:szCs w:val="28"/>
              </w:rPr>
              <w:t>«М</w:t>
            </w:r>
            <w:r w:rsidR="0018389C" w:rsidRPr="00827D35">
              <w:rPr>
                <w:rFonts w:eastAsia="Calibri"/>
                <w:sz w:val="28"/>
                <w:szCs w:val="28"/>
              </w:rPr>
              <w:t>ероприяти</w:t>
            </w:r>
            <w:r w:rsidR="0018389C">
              <w:rPr>
                <w:rFonts w:eastAsia="Calibri"/>
                <w:sz w:val="28"/>
                <w:szCs w:val="28"/>
              </w:rPr>
              <w:t>я</w:t>
            </w:r>
            <w:r w:rsidR="0018389C" w:rsidRPr="00827D35">
              <w:rPr>
                <w:rFonts w:eastAsia="Calibri"/>
                <w:sz w:val="28"/>
                <w:szCs w:val="28"/>
              </w:rPr>
              <w:t xml:space="preserve"> по временному размещению и питанию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</w:t>
            </w:r>
            <w:r w:rsidR="000F198D">
              <w:rPr>
                <w:rFonts w:eastAsia="Calibri"/>
                <w:sz w:val="28"/>
                <w:szCs w:val="28"/>
              </w:rPr>
              <w:t>й и средний</w:t>
            </w:r>
            <w:r w:rsidR="0018389C" w:rsidRPr="00827D35">
              <w:rPr>
                <w:rFonts w:eastAsia="Calibri"/>
                <w:sz w:val="28"/>
                <w:szCs w:val="28"/>
              </w:rPr>
              <w:t xml:space="preserve"> уровни реагирования, вынужденно покинувших жилые помещения и находящихся в пунктах временного размещения и питания н</w:t>
            </w:r>
            <w:r w:rsidR="0018389C">
              <w:rPr>
                <w:rFonts w:eastAsia="Calibri"/>
                <w:sz w:val="28"/>
                <w:szCs w:val="28"/>
              </w:rPr>
              <w:t xml:space="preserve">а территории Ивановской области» </w:t>
            </w:r>
            <w:r w:rsidR="0018389C">
              <w:rPr>
                <w:sz w:val="28"/>
                <w:szCs w:val="28"/>
              </w:rPr>
              <w:t xml:space="preserve">в рамках непрограммных направлений деятельности органов государственной власти Ивановской области и иных государственных органов Ивановской </w:t>
            </w:r>
            <w:r w:rsidR="0018389C" w:rsidRPr="0018389C">
              <w:rPr>
                <w:sz w:val="28"/>
                <w:szCs w:val="28"/>
              </w:rPr>
              <w:t xml:space="preserve">области </w:t>
            </w:r>
            <w:r w:rsidR="00C04D6E" w:rsidRPr="00B16051">
              <w:rPr>
                <w:sz w:val="28"/>
                <w:szCs w:val="28"/>
              </w:rPr>
              <w:t>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18389C">
              <w:rPr>
                <w:sz w:val="28"/>
                <w:szCs w:val="28"/>
              </w:rPr>
              <w:t>851 183,24</w:t>
            </w:r>
            <w:r w:rsidR="004F6DBA">
              <w:rPr>
                <w:sz w:val="28"/>
                <w:szCs w:val="28"/>
              </w:rPr>
              <w:t xml:space="preserve"> </w:t>
            </w:r>
            <w:r w:rsidR="00C04D6E"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18389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4F6DBA">
              <w:rPr>
                <w:sz w:val="28"/>
                <w:szCs w:val="28"/>
              </w:rPr>
              <w:t xml:space="preserve">И.Г. </w:t>
            </w:r>
            <w:proofErr w:type="spellStart"/>
            <w:r w:rsidR="004F6DBA">
              <w:rPr>
                <w:sz w:val="28"/>
                <w:szCs w:val="28"/>
              </w:rPr>
              <w:t>Эрмиш</w:t>
            </w:r>
            <w:proofErr w:type="spellEnd"/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4D" w:rsidRDefault="0048044D">
      <w:r>
        <w:separator/>
      </w:r>
    </w:p>
  </w:endnote>
  <w:endnote w:type="continuationSeparator" w:id="0">
    <w:p w:rsidR="0048044D" w:rsidRDefault="004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4D" w:rsidRDefault="0048044D">
      <w:r>
        <w:separator/>
      </w:r>
    </w:p>
  </w:footnote>
  <w:footnote w:type="continuationSeparator" w:id="0">
    <w:p w:rsidR="0048044D" w:rsidRDefault="0048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8D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0F198D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7F9E"/>
    <w:rsid w:val="001F753A"/>
    <w:rsid w:val="00207802"/>
    <w:rsid w:val="002079C1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044D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1418D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C4DFD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3FC2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ACC0-CA82-4859-B83E-3A0B6BA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7</cp:revision>
  <cp:lastPrinted>2023-07-19T07:16:00Z</cp:lastPrinted>
  <dcterms:created xsi:type="dcterms:W3CDTF">2023-08-07T14:56:00Z</dcterms:created>
  <dcterms:modified xsi:type="dcterms:W3CDTF">2023-10-27T12:44:00Z</dcterms:modified>
</cp:coreProperties>
</file>