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63"/>
        <w:gridCol w:w="17"/>
      </w:tblGrid>
      <w:tr w:rsidR="00552CF9" w:rsidTr="00BA6F36"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A6F36">
        <w:tc>
          <w:tcPr>
            <w:tcW w:w="9180" w:type="dxa"/>
            <w:gridSpan w:val="2"/>
          </w:tcPr>
          <w:p w:rsidR="00805206" w:rsidRPr="008B1DE9" w:rsidRDefault="001B60E8" w:rsidP="008B1DE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B1DE9">
              <w:rPr>
                <w:sz w:val="28"/>
                <w:szCs w:val="28"/>
              </w:rPr>
              <w:t xml:space="preserve">В соответствии с частью </w:t>
            </w:r>
            <w:r w:rsidR="00A96246">
              <w:rPr>
                <w:sz w:val="28"/>
                <w:szCs w:val="28"/>
              </w:rPr>
              <w:t>9</w:t>
            </w:r>
            <w:r w:rsidRPr="008B1DE9">
              <w:rPr>
                <w:sz w:val="28"/>
                <w:szCs w:val="28"/>
              </w:rPr>
              <w:t xml:space="preserve"> статьи </w:t>
            </w:r>
            <w:r w:rsidR="00A96246">
              <w:rPr>
                <w:sz w:val="28"/>
                <w:szCs w:val="28"/>
              </w:rPr>
              <w:t>15</w:t>
            </w:r>
            <w:r w:rsidRPr="008B1DE9">
              <w:rPr>
                <w:sz w:val="28"/>
                <w:szCs w:val="28"/>
              </w:rPr>
              <w:t xml:space="preserve"> Федерального закона от  2</w:t>
            </w:r>
            <w:r w:rsidR="00A96246">
              <w:rPr>
                <w:sz w:val="28"/>
                <w:szCs w:val="28"/>
              </w:rPr>
              <w:t>9</w:t>
            </w:r>
            <w:r w:rsidRPr="008B1DE9">
              <w:rPr>
                <w:sz w:val="28"/>
                <w:szCs w:val="28"/>
              </w:rPr>
              <w:t>.1</w:t>
            </w:r>
            <w:r w:rsidR="00A96246">
              <w:rPr>
                <w:sz w:val="28"/>
                <w:szCs w:val="28"/>
              </w:rPr>
              <w:t>0</w:t>
            </w:r>
            <w:r w:rsidRPr="008B1DE9">
              <w:rPr>
                <w:sz w:val="28"/>
                <w:szCs w:val="28"/>
              </w:rPr>
              <w:t>.202</w:t>
            </w:r>
            <w:r w:rsidR="00A96246">
              <w:rPr>
                <w:sz w:val="28"/>
                <w:szCs w:val="28"/>
              </w:rPr>
              <w:t>4</w:t>
            </w:r>
            <w:r w:rsidRPr="008B1DE9">
              <w:rPr>
                <w:sz w:val="28"/>
                <w:szCs w:val="28"/>
              </w:rPr>
              <w:t xml:space="preserve"> № </w:t>
            </w:r>
            <w:r w:rsidR="00A96246">
              <w:rPr>
                <w:sz w:val="28"/>
                <w:szCs w:val="28"/>
              </w:rPr>
              <w:t>367</w:t>
            </w:r>
            <w:r w:rsidRPr="008B1DE9">
              <w:rPr>
                <w:sz w:val="28"/>
                <w:szCs w:val="28"/>
              </w:rPr>
              <w:t>-ФЗ</w:t>
            </w:r>
            <w:r w:rsidR="001633C8">
              <w:rPr>
                <w:sz w:val="28"/>
                <w:szCs w:val="28"/>
              </w:rPr>
              <w:t xml:space="preserve"> </w:t>
            </w:r>
            <w:r w:rsidR="007E11EA">
              <w:rPr>
                <w:sz w:val="28"/>
                <w:szCs w:val="28"/>
              </w:rPr>
              <w:t>«</w:t>
            </w:r>
            <w:r w:rsidR="008B1DE9" w:rsidRPr="008B1DE9">
              <w:rPr>
                <w:sz w:val="28"/>
                <w:szCs w:val="28"/>
              </w:rPr>
              <w:t>О</w:t>
            </w:r>
            <w:r w:rsidR="00A96246">
              <w:rPr>
                <w:sz w:val="28"/>
                <w:szCs w:val="28"/>
              </w:rPr>
              <w:t xml:space="preserve"> </w:t>
            </w:r>
            <w:r w:rsidR="008B1DE9" w:rsidRPr="008B1DE9">
              <w:rPr>
                <w:sz w:val="28"/>
                <w:szCs w:val="28"/>
              </w:rPr>
              <w:t xml:space="preserve">внесении изменений в отдельные законодательные акты Российской Федерации, приостановлении действия отдельных положений </w:t>
            </w:r>
            <w:r w:rsidR="00A96246">
              <w:rPr>
                <w:sz w:val="28"/>
                <w:szCs w:val="28"/>
              </w:rPr>
              <w:t xml:space="preserve">законодательных актов </w:t>
            </w:r>
            <w:r w:rsidR="008B1DE9" w:rsidRPr="008B1DE9">
              <w:rPr>
                <w:sz w:val="28"/>
                <w:szCs w:val="28"/>
              </w:rPr>
              <w:t>Российской Федерации</w:t>
            </w:r>
            <w:r w:rsidR="00A96246">
              <w:rPr>
                <w:sz w:val="28"/>
                <w:szCs w:val="28"/>
              </w:rPr>
              <w:t>,</w:t>
            </w:r>
            <w:r w:rsidR="008B1DE9" w:rsidRPr="008B1DE9">
              <w:rPr>
                <w:sz w:val="28"/>
                <w:szCs w:val="28"/>
              </w:rPr>
              <w:t xml:space="preserve"> </w:t>
            </w:r>
            <w:r w:rsidR="00A96246">
              <w:rPr>
                <w:sz w:val="28"/>
                <w:szCs w:val="28"/>
              </w:rPr>
              <w:t xml:space="preserve">признании утратившими силу отдельных положений законодательных актов </w:t>
            </w:r>
            <w:r w:rsidR="008B1DE9" w:rsidRPr="008B1DE9">
              <w:rPr>
                <w:sz w:val="28"/>
                <w:szCs w:val="28"/>
              </w:rPr>
              <w:t>Российской Федерации</w:t>
            </w:r>
            <w:r w:rsidR="00A96246">
              <w:rPr>
                <w:sz w:val="28"/>
                <w:szCs w:val="28"/>
              </w:rPr>
              <w:t xml:space="preserve"> и об установлении особенностей исполнения бюджетов бюджетной системы Российской Федерации </w:t>
            </w:r>
            <w:r w:rsidR="008B1DE9" w:rsidRPr="008B1DE9">
              <w:rPr>
                <w:sz w:val="28"/>
                <w:szCs w:val="28"/>
              </w:rPr>
              <w:t>в 202</w:t>
            </w:r>
            <w:r w:rsidR="00A96246">
              <w:rPr>
                <w:sz w:val="28"/>
                <w:szCs w:val="28"/>
              </w:rPr>
              <w:t>5</w:t>
            </w:r>
            <w:r w:rsidR="008B1DE9" w:rsidRPr="008B1DE9">
              <w:rPr>
                <w:sz w:val="28"/>
                <w:szCs w:val="28"/>
              </w:rPr>
              <w:t xml:space="preserve"> году</w:t>
            </w:r>
            <w:r w:rsidR="007E11EA">
              <w:rPr>
                <w:sz w:val="28"/>
                <w:szCs w:val="28"/>
              </w:rPr>
              <w:t>»</w:t>
            </w:r>
            <w:r w:rsidR="00805206" w:rsidRPr="008B1DE9">
              <w:rPr>
                <w:sz w:val="28"/>
                <w:szCs w:val="28"/>
              </w:rPr>
              <w:t>, в целях</w:t>
            </w:r>
            <w:r w:rsidR="002D76A9">
              <w:rPr>
                <w:sz w:val="28"/>
                <w:szCs w:val="28"/>
              </w:rPr>
              <w:t xml:space="preserve"> </w:t>
            </w:r>
            <w:r w:rsidR="00191DCE">
              <w:rPr>
                <w:sz w:val="28"/>
                <w:szCs w:val="28"/>
              </w:rPr>
              <w:t xml:space="preserve">укрепления материально-технической базы областных государственных музеев </w:t>
            </w:r>
            <w:r w:rsidR="00805206" w:rsidRPr="008B1DE9">
              <w:rPr>
                <w:sz w:val="28"/>
                <w:szCs w:val="28"/>
              </w:rPr>
              <w:t xml:space="preserve">Правительство Ивановской области </w:t>
            </w:r>
            <w:r w:rsidR="00805206" w:rsidRPr="008B1DE9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805206" w:rsidRPr="008B1DE9">
              <w:rPr>
                <w:sz w:val="28"/>
                <w:szCs w:val="28"/>
              </w:rPr>
              <w:t>:</w:t>
            </w:r>
          </w:p>
          <w:p w:rsidR="00805206" w:rsidRPr="000D42D6" w:rsidRDefault="00805206" w:rsidP="008B1DE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42D6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2F01A4" w:rsidRPr="000D42D6">
              <w:t>2</w:t>
            </w:r>
            <w:r w:rsidR="001633C8">
              <w:t>0</w:t>
            </w:r>
            <w:r w:rsidRPr="000D42D6">
              <w:t>.12.202</w:t>
            </w:r>
            <w:r w:rsidR="001633C8">
              <w:t>4</w:t>
            </w:r>
            <w:r w:rsidRPr="000D42D6">
              <w:t xml:space="preserve"> № </w:t>
            </w:r>
            <w:r w:rsidR="000A6535" w:rsidRPr="000D42D6">
              <w:t>7</w:t>
            </w:r>
            <w:r w:rsidR="001633C8">
              <w:t>0</w:t>
            </w:r>
            <w:r w:rsidRPr="000D42D6">
              <w:t>-ОЗ «Об областном бюджете на 202</w:t>
            </w:r>
            <w:r w:rsidR="001633C8">
              <w:t>5</w:t>
            </w:r>
            <w:r w:rsidRPr="000D42D6">
              <w:t xml:space="preserve"> год и на плановый период 202</w:t>
            </w:r>
            <w:r w:rsidR="001633C8">
              <w:t>6</w:t>
            </w:r>
            <w:r w:rsidRPr="000D42D6">
              <w:t xml:space="preserve"> и 202</w:t>
            </w:r>
            <w:r w:rsidR="001633C8">
              <w:t>7</w:t>
            </w:r>
            <w:r w:rsidRPr="000D42D6">
              <w:t xml:space="preserve"> годов»</w:t>
            </w:r>
            <w:r w:rsidR="00496D1A" w:rsidRPr="000D42D6">
              <w:t xml:space="preserve">, предусмотрев </w:t>
            </w:r>
            <w:r w:rsidR="00E60085" w:rsidRPr="000D42D6">
              <w:t>на 202</w:t>
            </w:r>
            <w:r w:rsidR="001633C8">
              <w:t>5</w:t>
            </w:r>
            <w:r w:rsidR="00E60085" w:rsidRPr="000D42D6">
              <w:t xml:space="preserve"> год</w:t>
            </w:r>
            <w:r w:rsidR="001633C8" w:rsidRPr="000D42D6">
              <w:t xml:space="preserve"> Департаменту культуры Ивановской области</w:t>
            </w:r>
            <w:r w:rsidR="00496D1A" w:rsidRPr="000D42D6">
              <w:t>:</w:t>
            </w:r>
          </w:p>
          <w:p w:rsidR="00781C81" w:rsidRPr="000D42D6" w:rsidRDefault="002F01A4" w:rsidP="007B590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>увеличение бюджетных ассигнований</w:t>
            </w:r>
            <w:r w:rsidR="00D04892" w:rsidRPr="000D42D6">
              <w:rPr>
                <w:sz w:val="28"/>
                <w:szCs w:val="28"/>
              </w:rPr>
              <w:t xml:space="preserve"> </w:t>
            </w:r>
            <w:r w:rsidRPr="000D42D6">
              <w:rPr>
                <w:sz w:val="28"/>
                <w:szCs w:val="28"/>
              </w:rPr>
              <w:t xml:space="preserve">на </w:t>
            </w:r>
            <w:r w:rsidR="005B3AC3">
              <w:rPr>
                <w:sz w:val="28"/>
                <w:szCs w:val="28"/>
              </w:rPr>
              <w:t>у</w:t>
            </w:r>
            <w:r w:rsidR="000D42D6" w:rsidRPr="000D42D6">
              <w:rPr>
                <w:sz w:val="28"/>
                <w:szCs w:val="28"/>
              </w:rPr>
              <w:t>крепление материально-технической базы областных государственных музеев</w:t>
            </w:r>
            <w:r w:rsidR="005B3AC3">
              <w:rPr>
                <w:sz w:val="28"/>
                <w:szCs w:val="28"/>
              </w:rPr>
              <w:t xml:space="preserve"> </w:t>
            </w:r>
            <w:r w:rsidRPr="000D42D6">
              <w:rPr>
                <w:sz w:val="28"/>
                <w:szCs w:val="28"/>
              </w:rPr>
              <w:t xml:space="preserve">в рамках </w:t>
            </w:r>
            <w:r w:rsidR="003606E6">
              <w:rPr>
                <w:sz w:val="28"/>
                <w:szCs w:val="28"/>
              </w:rPr>
              <w:t>ведомствен</w:t>
            </w:r>
            <w:r w:rsidRPr="000D42D6">
              <w:rPr>
                <w:sz w:val="28"/>
                <w:szCs w:val="28"/>
              </w:rPr>
              <w:t>ного проекта «Со</w:t>
            </w:r>
            <w:r w:rsidR="003606E6">
              <w:rPr>
                <w:sz w:val="28"/>
                <w:szCs w:val="28"/>
              </w:rPr>
              <w:t>здание условий для развития сферы культуры Ивановской области</w:t>
            </w:r>
            <w:r w:rsidRPr="000D42D6">
              <w:rPr>
                <w:sz w:val="28"/>
                <w:szCs w:val="28"/>
              </w:rPr>
              <w:t>»</w:t>
            </w:r>
            <w:r w:rsidR="00781C81" w:rsidRPr="000D42D6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0A6535" w:rsidRPr="000D42D6">
              <w:rPr>
                <w:sz w:val="28"/>
                <w:szCs w:val="28"/>
              </w:rPr>
              <w:t xml:space="preserve">Развитие </w:t>
            </w:r>
            <w:r w:rsidR="00125DF8">
              <w:rPr>
                <w:sz w:val="28"/>
                <w:szCs w:val="28"/>
              </w:rPr>
              <w:t>культуры в</w:t>
            </w:r>
            <w:r w:rsidRPr="000D42D6">
              <w:rPr>
                <w:sz w:val="28"/>
                <w:szCs w:val="28"/>
              </w:rPr>
              <w:t xml:space="preserve"> </w:t>
            </w:r>
            <w:r w:rsidR="000A6535" w:rsidRPr="000D42D6">
              <w:rPr>
                <w:sz w:val="28"/>
                <w:szCs w:val="28"/>
              </w:rPr>
              <w:t>Ивановской области</w:t>
            </w:r>
            <w:r w:rsidR="00781C81" w:rsidRPr="007B5906">
              <w:rPr>
                <w:sz w:val="28"/>
                <w:szCs w:val="28"/>
              </w:rPr>
              <w:t xml:space="preserve">» </w:t>
            </w:r>
            <w:r w:rsidR="007B5906" w:rsidRPr="007B5906">
              <w:rPr>
                <w:sz w:val="28"/>
                <w:szCs w:val="28"/>
              </w:rPr>
              <w:t>(целевая статья расходов областного бюджета 2</w:t>
            </w:r>
            <w:r w:rsidR="00C2036F">
              <w:rPr>
                <w:sz w:val="28"/>
                <w:szCs w:val="28"/>
              </w:rPr>
              <w:t>530101</w:t>
            </w:r>
            <w:r w:rsidR="007B5906" w:rsidRPr="007B5906">
              <w:rPr>
                <w:sz w:val="28"/>
                <w:szCs w:val="28"/>
              </w:rPr>
              <w:t>0</w:t>
            </w:r>
            <w:r w:rsidR="00C2036F">
              <w:rPr>
                <w:sz w:val="28"/>
                <w:szCs w:val="28"/>
              </w:rPr>
              <w:t>90</w:t>
            </w:r>
            <w:r w:rsidR="007B5906" w:rsidRPr="007B5906">
              <w:rPr>
                <w:sz w:val="28"/>
                <w:szCs w:val="28"/>
              </w:rPr>
              <w:t>)</w:t>
            </w:r>
            <w:r w:rsidR="007B5906" w:rsidRPr="007B5906">
              <w:rPr>
                <w:sz w:val="28"/>
                <w:szCs w:val="28"/>
              </w:rPr>
              <w:t xml:space="preserve"> </w:t>
            </w:r>
            <w:r w:rsidR="00781C81" w:rsidRPr="007B5906">
              <w:rPr>
                <w:sz w:val="28"/>
                <w:szCs w:val="28"/>
              </w:rPr>
              <w:t xml:space="preserve">в размере </w:t>
            </w:r>
            <w:r w:rsidR="001633C8" w:rsidRPr="007B5906">
              <w:rPr>
                <w:sz w:val="28"/>
                <w:szCs w:val="28"/>
              </w:rPr>
              <w:t>2 435 960</w:t>
            </w:r>
            <w:r w:rsidR="00E625E0" w:rsidRPr="007B5906">
              <w:rPr>
                <w:sz w:val="28"/>
                <w:szCs w:val="28"/>
              </w:rPr>
              <w:t>,0</w:t>
            </w:r>
            <w:r w:rsidR="001633C8" w:rsidRPr="007B5906">
              <w:rPr>
                <w:sz w:val="28"/>
                <w:szCs w:val="28"/>
              </w:rPr>
              <w:t>9</w:t>
            </w:r>
            <w:r w:rsidR="00781C81" w:rsidRPr="007B5906">
              <w:rPr>
                <w:sz w:val="28"/>
                <w:szCs w:val="28"/>
              </w:rPr>
              <w:t xml:space="preserve"> руб</w:t>
            </w:r>
            <w:r w:rsidR="00694B37" w:rsidRPr="007B5906">
              <w:rPr>
                <w:sz w:val="28"/>
                <w:szCs w:val="28"/>
              </w:rPr>
              <w:t>.</w:t>
            </w:r>
            <w:r w:rsidR="00781C81" w:rsidRPr="007B5906">
              <w:rPr>
                <w:sz w:val="28"/>
                <w:szCs w:val="28"/>
              </w:rPr>
              <w:t>;</w:t>
            </w:r>
          </w:p>
          <w:p w:rsidR="00805206" w:rsidRPr="000D42D6" w:rsidRDefault="00F611EA" w:rsidP="00EA149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42D6">
              <w:rPr>
                <w:sz w:val="28"/>
                <w:szCs w:val="28"/>
              </w:rPr>
              <w:t xml:space="preserve">уменьшение бюджетных ассигнований </w:t>
            </w:r>
            <w:r w:rsidR="00805206" w:rsidRPr="000D42D6">
              <w:rPr>
                <w:sz w:val="28"/>
                <w:szCs w:val="28"/>
              </w:rPr>
              <w:t xml:space="preserve">на </w:t>
            </w:r>
            <w:r w:rsidR="002C7C5A">
              <w:rPr>
                <w:sz w:val="28"/>
                <w:szCs w:val="28"/>
              </w:rPr>
              <w:t xml:space="preserve">предоставление субсидий бюджетам муниципальных образований Ивановской области на </w:t>
            </w:r>
            <w:proofErr w:type="spellStart"/>
            <w:r w:rsidR="002C7C5A">
              <w:rPr>
                <w:sz w:val="28"/>
                <w:szCs w:val="28"/>
              </w:rPr>
              <w:t>софинансирование</w:t>
            </w:r>
            <w:proofErr w:type="spellEnd"/>
            <w:r w:rsidR="002C7C5A">
              <w:rPr>
                <w:sz w:val="28"/>
                <w:szCs w:val="28"/>
              </w:rPr>
              <w:t xml:space="preserve"> создания и (или) модернизации инфраструктуры в сфере культуры муниципальной собственности </w:t>
            </w:r>
            <w:r w:rsidR="00EA1499">
              <w:rPr>
                <w:sz w:val="28"/>
                <w:szCs w:val="28"/>
              </w:rPr>
              <w:t>в рамках регионального проекта «</w:t>
            </w:r>
            <w:r w:rsidR="002C7C5A">
              <w:rPr>
                <w:sz w:val="28"/>
                <w:szCs w:val="28"/>
              </w:rPr>
              <w:t>Сохранение культурного и исторического наследия</w:t>
            </w:r>
            <w:r w:rsidR="00EA1499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="002C7C5A">
              <w:rPr>
                <w:sz w:val="28"/>
                <w:szCs w:val="28"/>
              </w:rPr>
              <w:t xml:space="preserve">Развитие культуры в </w:t>
            </w:r>
            <w:r w:rsidR="002C7C5A">
              <w:rPr>
                <w:sz w:val="28"/>
                <w:szCs w:val="28"/>
              </w:rPr>
              <w:lastRenderedPageBreak/>
              <w:t>Ивановской области</w:t>
            </w:r>
            <w:r w:rsidR="00EA1499">
              <w:rPr>
                <w:sz w:val="28"/>
                <w:szCs w:val="28"/>
              </w:rPr>
              <w:t>»</w:t>
            </w:r>
            <w:r w:rsidR="00EA1499" w:rsidRPr="000D42D6">
              <w:rPr>
                <w:sz w:val="28"/>
                <w:szCs w:val="28"/>
              </w:rPr>
              <w:t xml:space="preserve"> </w:t>
            </w:r>
            <w:r w:rsidR="00C2036F" w:rsidRPr="007B5906">
              <w:rPr>
                <w:sz w:val="28"/>
                <w:szCs w:val="28"/>
              </w:rPr>
              <w:t>(целевая статья расходов областного бюджета 2</w:t>
            </w:r>
            <w:r w:rsidR="00C2036F">
              <w:rPr>
                <w:sz w:val="28"/>
                <w:szCs w:val="28"/>
              </w:rPr>
              <w:t>5</w:t>
            </w:r>
            <w:r w:rsidR="00C2036F">
              <w:rPr>
                <w:sz w:val="28"/>
                <w:szCs w:val="28"/>
              </w:rPr>
              <w:t>2</w:t>
            </w:r>
            <w:r w:rsidR="00C2036F">
              <w:rPr>
                <w:sz w:val="28"/>
                <w:szCs w:val="28"/>
              </w:rPr>
              <w:t>01</w:t>
            </w:r>
            <w:r w:rsidR="00C2036F">
              <w:rPr>
                <w:sz w:val="28"/>
                <w:szCs w:val="28"/>
              </w:rPr>
              <w:t>А</w:t>
            </w:r>
            <w:r w:rsidR="00C2036F">
              <w:rPr>
                <w:sz w:val="28"/>
                <w:szCs w:val="28"/>
              </w:rPr>
              <w:t>1</w:t>
            </w:r>
            <w:r w:rsidR="00C2036F">
              <w:rPr>
                <w:sz w:val="28"/>
                <w:szCs w:val="28"/>
              </w:rPr>
              <w:t>1</w:t>
            </w:r>
            <w:r w:rsidR="00C2036F" w:rsidRPr="007B5906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C2036F">
              <w:rPr>
                <w:sz w:val="28"/>
                <w:szCs w:val="28"/>
              </w:rPr>
              <w:t>0</w:t>
            </w:r>
            <w:r w:rsidR="00C2036F" w:rsidRPr="007B5906">
              <w:rPr>
                <w:sz w:val="28"/>
                <w:szCs w:val="28"/>
              </w:rPr>
              <w:t xml:space="preserve">) </w:t>
            </w:r>
            <w:r w:rsidR="00805206" w:rsidRPr="000D42D6">
              <w:rPr>
                <w:sz w:val="28"/>
                <w:szCs w:val="28"/>
              </w:rPr>
              <w:t>в размере</w:t>
            </w:r>
            <w:r w:rsidR="00032F6D" w:rsidRPr="000D42D6">
              <w:rPr>
                <w:sz w:val="28"/>
                <w:szCs w:val="28"/>
              </w:rPr>
              <w:t xml:space="preserve"> </w:t>
            </w:r>
            <w:r w:rsidR="002C7C5A">
              <w:rPr>
                <w:sz w:val="28"/>
                <w:szCs w:val="28"/>
              </w:rPr>
              <w:t>2 435 960</w:t>
            </w:r>
            <w:r w:rsidR="00EA1499">
              <w:rPr>
                <w:sz w:val="28"/>
                <w:szCs w:val="28"/>
              </w:rPr>
              <w:t>,0</w:t>
            </w:r>
            <w:r w:rsidR="002C7C5A">
              <w:rPr>
                <w:sz w:val="28"/>
                <w:szCs w:val="28"/>
              </w:rPr>
              <w:t>9</w:t>
            </w:r>
            <w:r w:rsidR="001A226B" w:rsidRPr="000D42D6">
              <w:rPr>
                <w:sz w:val="28"/>
                <w:szCs w:val="28"/>
              </w:rPr>
              <w:t xml:space="preserve"> </w:t>
            </w:r>
            <w:r w:rsidR="00805206" w:rsidRPr="000D42D6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DF289A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2708FC">
              <w:t xml:space="preserve"> </w:t>
            </w:r>
            <w:r w:rsidR="000E5AC0">
              <w:t>заместителя Председателя Правительства Ивановской области</w:t>
            </w:r>
            <w:r w:rsidR="002C7C5A">
              <w:t xml:space="preserve"> </w:t>
            </w:r>
            <w:r w:rsidR="008C7BC6">
              <w:t xml:space="preserve">                    </w:t>
            </w:r>
            <w:r w:rsidR="002C7C5A">
              <w:t>Е</w:t>
            </w:r>
            <w:r w:rsidR="000E5AC0">
              <w:t>.В.</w:t>
            </w:r>
            <w:r w:rsidR="002708FC">
              <w:t xml:space="preserve"> </w:t>
            </w:r>
            <w:proofErr w:type="spellStart"/>
            <w:r w:rsidR="000E5AC0">
              <w:t>Д</w:t>
            </w:r>
            <w:r w:rsidR="002C7C5A">
              <w:t>рыгано</w:t>
            </w:r>
            <w:r w:rsidR="000E5AC0">
              <w:t>ву</w:t>
            </w:r>
            <w:proofErr w:type="spellEnd"/>
            <w:r w:rsidR="004B72D0">
              <w:t xml:space="preserve">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</w:t>
            </w:r>
            <w:r w:rsidR="000E5AC0">
              <w:t xml:space="preserve">области </w:t>
            </w:r>
            <w:r w:rsidR="004B7AEC">
              <w:t xml:space="preserve">            </w:t>
            </w:r>
            <w:r w:rsidR="000E5AC0">
              <w:t xml:space="preserve">Л.В. Яковлеву в соответствии с установленным распределением </w:t>
            </w:r>
            <w:r w:rsidRPr="00B16051">
              <w:t>обязанностей.</w:t>
            </w:r>
          </w:p>
        </w:tc>
      </w:tr>
      <w:tr w:rsidR="00552CF9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A6F36">
        <w:trPr>
          <w:gridAfter w:val="1"/>
          <w:wAfter w:w="17" w:type="dxa"/>
          <w:trHeight w:val="125"/>
        </w:trPr>
        <w:tc>
          <w:tcPr>
            <w:tcW w:w="9163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A6F36">
        <w:trPr>
          <w:gridAfter w:val="1"/>
          <w:wAfter w:w="17" w:type="dxa"/>
          <w:trHeight w:val="129"/>
        </w:trPr>
        <w:tc>
          <w:tcPr>
            <w:tcW w:w="9163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138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  <w:gridCol w:w="4638"/>
      </w:tblGrid>
      <w:tr w:rsidR="00BA6F36" w:rsidRPr="00AA6283" w:rsidTr="00BA6F36">
        <w:tc>
          <w:tcPr>
            <w:tcW w:w="4590" w:type="dxa"/>
          </w:tcPr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BA6F36" w:rsidRPr="00B16051" w:rsidRDefault="00BA6F36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  <w:p w:rsidR="00BA6F36" w:rsidRPr="00A96845" w:rsidRDefault="00BA6F36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Pr="00B16051">
              <w:rPr>
                <w:b/>
                <w:bCs/>
              </w:rPr>
              <w:t>С.С. Воскресенский</w:t>
            </w:r>
          </w:p>
        </w:tc>
        <w:tc>
          <w:tcPr>
            <w:tcW w:w="4638" w:type="dxa"/>
          </w:tcPr>
          <w:p w:rsidR="00BA6F36" w:rsidRPr="00B16051" w:rsidRDefault="00BA6F36" w:rsidP="002E6C55">
            <w:pPr>
              <w:pStyle w:val="a5"/>
              <w:ind w:firstLine="709"/>
              <w:rPr>
                <w:b/>
                <w:bCs/>
              </w:rPr>
            </w:pP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2E" w:rsidRDefault="00A55B2E">
      <w:r>
        <w:separator/>
      </w:r>
    </w:p>
  </w:endnote>
  <w:endnote w:type="continuationSeparator" w:id="0">
    <w:p w:rsidR="00A55B2E" w:rsidRDefault="00A5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2E" w:rsidRDefault="00A55B2E">
      <w:r>
        <w:separator/>
      </w:r>
    </w:p>
  </w:footnote>
  <w:footnote w:type="continuationSeparator" w:id="0">
    <w:p w:rsidR="00A55B2E" w:rsidRDefault="00A5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36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32F6D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D42D6"/>
    <w:rsid w:val="000E1870"/>
    <w:rsid w:val="000E5AC0"/>
    <w:rsid w:val="000F72B8"/>
    <w:rsid w:val="00112F1E"/>
    <w:rsid w:val="00125DF8"/>
    <w:rsid w:val="00130303"/>
    <w:rsid w:val="00140505"/>
    <w:rsid w:val="0015116F"/>
    <w:rsid w:val="001553C0"/>
    <w:rsid w:val="001606CE"/>
    <w:rsid w:val="001633C8"/>
    <w:rsid w:val="001650FB"/>
    <w:rsid w:val="00170091"/>
    <w:rsid w:val="00174AA9"/>
    <w:rsid w:val="00175B0D"/>
    <w:rsid w:val="00176FAE"/>
    <w:rsid w:val="00177169"/>
    <w:rsid w:val="00180042"/>
    <w:rsid w:val="00187F24"/>
    <w:rsid w:val="00191DCE"/>
    <w:rsid w:val="001A16D8"/>
    <w:rsid w:val="001A1BD1"/>
    <w:rsid w:val="001A226B"/>
    <w:rsid w:val="001A3F42"/>
    <w:rsid w:val="001B3815"/>
    <w:rsid w:val="001B60E8"/>
    <w:rsid w:val="001B7F9E"/>
    <w:rsid w:val="001C5289"/>
    <w:rsid w:val="001D3B86"/>
    <w:rsid w:val="001D6393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708FC"/>
    <w:rsid w:val="0027438D"/>
    <w:rsid w:val="002820CA"/>
    <w:rsid w:val="00290A5F"/>
    <w:rsid w:val="002A2621"/>
    <w:rsid w:val="002A56C5"/>
    <w:rsid w:val="002B0272"/>
    <w:rsid w:val="002B6071"/>
    <w:rsid w:val="002C4B56"/>
    <w:rsid w:val="002C7C5A"/>
    <w:rsid w:val="002D4B95"/>
    <w:rsid w:val="002D4D82"/>
    <w:rsid w:val="002D76A9"/>
    <w:rsid w:val="002E0A84"/>
    <w:rsid w:val="002E1100"/>
    <w:rsid w:val="002E609C"/>
    <w:rsid w:val="002E6C55"/>
    <w:rsid w:val="002F01A4"/>
    <w:rsid w:val="002F22B8"/>
    <w:rsid w:val="00302208"/>
    <w:rsid w:val="00312620"/>
    <w:rsid w:val="0031763E"/>
    <w:rsid w:val="00325473"/>
    <w:rsid w:val="003546D4"/>
    <w:rsid w:val="0035512B"/>
    <w:rsid w:val="003606E6"/>
    <w:rsid w:val="00372A56"/>
    <w:rsid w:val="00396B07"/>
    <w:rsid w:val="003A53AA"/>
    <w:rsid w:val="003B24BE"/>
    <w:rsid w:val="003B6540"/>
    <w:rsid w:val="003C5948"/>
    <w:rsid w:val="003D0E64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2B52"/>
    <w:rsid w:val="00423211"/>
    <w:rsid w:val="00423742"/>
    <w:rsid w:val="004336DA"/>
    <w:rsid w:val="00434DFC"/>
    <w:rsid w:val="00444399"/>
    <w:rsid w:val="00451BDE"/>
    <w:rsid w:val="004539DC"/>
    <w:rsid w:val="00453B0D"/>
    <w:rsid w:val="00473E92"/>
    <w:rsid w:val="00477423"/>
    <w:rsid w:val="00481B52"/>
    <w:rsid w:val="00493723"/>
    <w:rsid w:val="00496D1A"/>
    <w:rsid w:val="004B72D0"/>
    <w:rsid w:val="004B7AEC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4004"/>
    <w:rsid w:val="00575E4C"/>
    <w:rsid w:val="00582FD9"/>
    <w:rsid w:val="005849EF"/>
    <w:rsid w:val="00590C3D"/>
    <w:rsid w:val="00591543"/>
    <w:rsid w:val="005B111A"/>
    <w:rsid w:val="005B1C29"/>
    <w:rsid w:val="005B3AC3"/>
    <w:rsid w:val="005B4883"/>
    <w:rsid w:val="005C1A9C"/>
    <w:rsid w:val="005C2AEE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6E70F1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757A2"/>
    <w:rsid w:val="00781C81"/>
    <w:rsid w:val="00786081"/>
    <w:rsid w:val="0078699F"/>
    <w:rsid w:val="007932CE"/>
    <w:rsid w:val="00795E14"/>
    <w:rsid w:val="007B3192"/>
    <w:rsid w:val="007B53BF"/>
    <w:rsid w:val="007B5906"/>
    <w:rsid w:val="007B6334"/>
    <w:rsid w:val="007C7547"/>
    <w:rsid w:val="007E11EA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7153C"/>
    <w:rsid w:val="00871F3D"/>
    <w:rsid w:val="008748F0"/>
    <w:rsid w:val="0088307F"/>
    <w:rsid w:val="00896E49"/>
    <w:rsid w:val="00897DD1"/>
    <w:rsid w:val="008A17B3"/>
    <w:rsid w:val="008B1DE9"/>
    <w:rsid w:val="008B7E33"/>
    <w:rsid w:val="008C7BC6"/>
    <w:rsid w:val="008D0ECE"/>
    <w:rsid w:val="008D20BC"/>
    <w:rsid w:val="008D2209"/>
    <w:rsid w:val="008E1998"/>
    <w:rsid w:val="008E1D55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5930"/>
    <w:rsid w:val="00957F4D"/>
    <w:rsid w:val="00981751"/>
    <w:rsid w:val="00985547"/>
    <w:rsid w:val="00985CF5"/>
    <w:rsid w:val="00986586"/>
    <w:rsid w:val="009B6E28"/>
    <w:rsid w:val="009B7AF9"/>
    <w:rsid w:val="009C4205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55B2E"/>
    <w:rsid w:val="00A65C88"/>
    <w:rsid w:val="00A723F9"/>
    <w:rsid w:val="00A76408"/>
    <w:rsid w:val="00A80B0A"/>
    <w:rsid w:val="00A92CBF"/>
    <w:rsid w:val="00A96246"/>
    <w:rsid w:val="00A96845"/>
    <w:rsid w:val="00A969E9"/>
    <w:rsid w:val="00A97D9F"/>
    <w:rsid w:val="00AA04F1"/>
    <w:rsid w:val="00AA6283"/>
    <w:rsid w:val="00AC28C8"/>
    <w:rsid w:val="00AD1E0F"/>
    <w:rsid w:val="00AD51D0"/>
    <w:rsid w:val="00AE70C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2AC9"/>
    <w:rsid w:val="00B33545"/>
    <w:rsid w:val="00B43351"/>
    <w:rsid w:val="00B438FC"/>
    <w:rsid w:val="00B45AEA"/>
    <w:rsid w:val="00B45E9B"/>
    <w:rsid w:val="00B50D60"/>
    <w:rsid w:val="00B60A1E"/>
    <w:rsid w:val="00B63FC9"/>
    <w:rsid w:val="00B719F6"/>
    <w:rsid w:val="00B779E5"/>
    <w:rsid w:val="00B8609F"/>
    <w:rsid w:val="00B87F5A"/>
    <w:rsid w:val="00B9026F"/>
    <w:rsid w:val="00BA30B0"/>
    <w:rsid w:val="00BA6F36"/>
    <w:rsid w:val="00BA7283"/>
    <w:rsid w:val="00BB02E7"/>
    <w:rsid w:val="00BB3287"/>
    <w:rsid w:val="00BB3851"/>
    <w:rsid w:val="00BD6B78"/>
    <w:rsid w:val="00BD7FA6"/>
    <w:rsid w:val="00BE0DB6"/>
    <w:rsid w:val="00BE1988"/>
    <w:rsid w:val="00BF57F6"/>
    <w:rsid w:val="00C05C8B"/>
    <w:rsid w:val="00C066D0"/>
    <w:rsid w:val="00C16899"/>
    <w:rsid w:val="00C2036F"/>
    <w:rsid w:val="00C21D02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4892"/>
    <w:rsid w:val="00D0642A"/>
    <w:rsid w:val="00D10FD9"/>
    <w:rsid w:val="00D16D49"/>
    <w:rsid w:val="00D222CD"/>
    <w:rsid w:val="00D26D52"/>
    <w:rsid w:val="00D32154"/>
    <w:rsid w:val="00D376CB"/>
    <w:rsid w:val="00D40029"/>
    <w:rsid w:val="00D42838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01F2"/>
    <w:rsid w:val="00DC1BCF"/>
    <w:rsid w:val="00DC67AD"/>
    <w:rsid w:val="00DD051C"/>
    <w:rsid w:val="00DE6187"/>
    <w:rsid w:val="00DE7532"/>
    <w:rsid w:val="00DF289A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0085"/>
    <w:rsid w:val="00E625E0"/>
    <w:rsid w:val="00E6630C"/>
    <w:rsid w:val="00E71CF3"/>
    <w:rsid w:val="00E767C4"/>
    <w:rsid w:val="00E91728"/>
    <w:rsid w:val="00EA1499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11EA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7B4F-6C52-44F0-BC46-AE1159F7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Тихонова Ирина Геннадьевна</cp:lastModifiedBy>
  <cp:revision>50</cp:revision>
  <cp:lastPrinted>2025-06-02T14:01:00Z</cp:lastPrinted>
  <dcterms:created xsi:type="dcterms:W3CDTF">2022-12-20T13:18:00Z</dcterms:created>
  <dcterms:modified xsi:type="dcterms:W3CDTF">2025-06-03T13:53:00Z</dcterms:modified>
</cp:coreProperties>
</file>