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7E" w:rsidRPr="00A56839" w:rsidRDefault="00733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Приложение 13</w:t>
      </w:r>
    </w:p>
    <w:p w:rsidR="0073327E" w:rsidRPr="00A56839" w:rsidRDefault="00733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к Закону</w:t>
      </w:r>
    </w:p>
    <w:p w:rsidR="0073327E" w:rsidRPr="00A56839" w:rsidRDefault="00733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3327E" w:rsidRPr="00A56839" w:rsidRDefault="00A568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327E" w:rsidRPr="00A56839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73327E" w:rsidRPr="00A56839" w:rsidRDefault="00733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 w:rsidR="00A56839">
        <w:rPr>
          <w:rFonts w:ascii="Times New Roman" w:hAnsi="Times New Roman" w:cs="Times New Roman"/>
          <w:sz w:val="28"/>
          <w:szCs w:val="28"/>
        </w:rPr>
        <w:t>»</w:t>
      </w:r>
    </w:p>
    <w:p w:rsidR="0073327E" w:rsidRPr="00A56839" w:rsidRDefault="00733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 xml:space="preserve">от 15.12.2021 </w:t>
      </w:r>
      <w:r w:rsidR="00A56839">
        <w:rPr>
          <w:rFonts w:ascii="Times New Roman" w:hAnsi="Times New Roman" w:cs="Times New Roman"/>
          <w:sz w:val="28"/>
          <w:szCs w:val="28"/>
        </w:rPr>
        <w:t>№</w:t>
      </w:r>
      <w:r w:rsidRPr="00A56839">
        <w:rPr>
          <w:rFonts w:ascii="Times New Roman" w:hAnsi="Times New Roman" w:cs="Times New Roman"/>
          <w:sz w:val="28"/>
          <w:szCs w:val="28"/>
        </w:rPr>
        <w:t xml:space="preserve"> 98-ОЗ</w:t>
      </w:r>
      <w:bookmarkStart w:id="0" w:name="_GoBack"/>
      <w:bookmarkEnd w:id="0"/>
    </w:p>
    <w:p w:rsidR="0073327E" w:rsidRPr="00A56839" w:rsidRDefault="00733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27E" w:rsidRPr="00A56839" w:rsidRDefault="007332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ПРОГРАММА</w:t>
      </w:r>
    </w:p>
    <w:p w:rsidR="0073327E" w:rsidRPr="00A56839" w:rsidRDefault="007332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</w:p>
    <w:p w:rsidR="0073327E" w:rsidRPr="00A56839" w:rsidRDefault="007332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839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73327E" w:rsidRPr="00A56839" w:rsidRDefault="00733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009"/>
        <w:gridCol w:w="1985"/>
        <w:gridCol w:w="1984"/>
      </w:tblGrid>
      <w:tr w:rsidR="00A56839" w:rsidRPr="00A56839" w:rsidTr="0073327E">
        <w:tc>
          <w:tcPr>
            <w:tcW w:w="3798" w:type="dxa"/>
            <w:vMerge w:val="restart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5978" w:type="dxa"/>
            <w:gridSpan w:val="3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A56839" w:rsidRPr="00A56839" w:rsidTr="0073327E">
        <w:tc>
          <w:tcPr>
            <w:tcW w:w="3798" w:type="dxa"/>
            <w:vMerge/>
          </w:tcPr>
          <w:p w:rsidR="0073327E" w:rsidRPr="00A56839" w:rsidRDefault="007332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3500000000,00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3100000000,00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3500000000,00 (2022 год)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3100000000,00 (2023 год)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3200000000,00 (2024 год)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4020674900,00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3620674900,00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3720674900,00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3500000000,00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3100000000,00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3200000000,00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 w:history="1">
              <w:r w:rsidRPr="00A56839">
                <w:rPr>
                  <w:rFonts w:ascii="Times New Roman" w:hAnsi="Times New Roman" w:cs="Times New Roman"/>
                  <w:sz w:val="28"/>
                  <w:szCs w:val="28"/>
                </w:rPr>
                <w:t>соглашением</w:t>
              </w:r>
            </w:hyperlink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5/5/5/5/5 к соглашениям от 3 декабря 2015 года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01-01-06/06-226, от 24 октября 2016 года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01-01-06/06-239, от 31 мая 2017 года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01-01-06/06-162, от 11 июля 2017 года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01-01-06/06-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187, от 25 декабря 2017 года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430674900,00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дополнительным </w:t>
            </w:r>
            <w:hyperlink r:id="rId5" w:history="1">
              <w:r w:rsidRPr="00A56839">
                <w:rPr>
                  <w:rFonts w:ascii="Times New Roman" w:hAnsi="Times New Roman" w:cs="Times New Roman"/>
                  <w:sz w:val="28"/>
                  <w:szCs w:val="28"/>
                </w:rPr>
                <w:t>соглашением</w:t>
              </w:r>
            </w:hyperlink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14 декабря 2020 г. </w:t>
            </w:r>
            <w:r w:rsidR="00A56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1773320036,89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520674900,00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520674900,00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(предельные сроки погашения)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2636493679,83</w:t>
            </w:r>
          </w:p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(2023 год)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3157168579,83</w:t>
            </w:r>
          </w:p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(2024 год)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3677843479,83</w:t>
            </w:r>
          </w:p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(2025 год)</w:t>
            </w:r>
          </w:p>
        </w:tc>
      </w:tr>
      <w:tr w:rsidR="00A56839" w:rsidRPr="00A56839" w:rsidTr="0073327E">
        <w:tc>
          <w:tcPr>
            <w:tcW w:w="3798" w:type="dxa"/>
          </w:tcPr>
          <w:p w:rsidR="0073327E" w:rsidRPr="00A56839" w:rsidRDefault="007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009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863173642,94</w:t>
            </w:r>
          </w:p>
        </w:tc>
        <w:tc>
          <w:tcPr>
            <w:tcW w:w="1985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2636493679,83</w:t>
            </w:r>
          </w:p>
        </w:tc>
        <w:tc>
          <w:tcPr>
            <w:tcW w:w="1984" w:type="dxa"/>
          </w:tcPr>
          <w:p w:rsidR="0073327E" w:rsidRPr="00A56839" w:rsidRDefault="007332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39">
              <w:rPr>
                <w:rFonts w:ascii="Times New Roman" w:hAnsi="Times New Roman" w:cs="Times New Roman"/>
                <w:sz w:val="28"/>
                <w:szCs w:val="28"/>
              </w:rPr>
              <w:t>3157168579,83</w:t>
            </w:r>
          </w:p>
        </w:tc>
      </w:tr>
    </w:tbl>
    <w:p w:rsidR="0073327E" w:rsidRPr="00A56839" w:rsidRDefault="00733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27E" w:rsidRPr="00A56839" w:rsidRDefault="00733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27E" w:rsidRPr="00A56839" w:rsidRDefault="007332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83514" w:rsidRPr="00A56839" w:rsidRDefault="00183514">
      <w:pPr>
        <w:rPr>
          <w:rFonts w:ascii="Times New Roman" w:hAnsi="Times New Roman" w:cs="Times New Roman"/>
          <w:sz w:val="28"/>
          <w:szCs w:val="28"/>
        </w:rPr>
      </w:pPr>
    </w:p>
    <w:sectPr w:rsidR="00183514" w:rsidRPr="00A56839" w:rsidSect="001F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7E"/>
    <w:rsid w:val="00183514"/>
    <w:rsid w:val="0073327E"/>
    <w:rsid w:val="00A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B0310-CBCF-446E-AA82-7E919C3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FBD3B64BF54E7D9B2AB99D47F83692318A83BF166ACC8D255E6E9BC795F7CA3903B9A566EBFF14CA9454A004B63A66D6FE51BBCA06CC06E233FBB7p2a5I" TargetMode="External"/><Relationship Id="rId4" Type="http://schemas.openxmlformats.org/officeDocument/2006/relationships/hyperlink" Target="consultantplus://offline/ref=4BFBD3B64BF54E7D9B2AB99D47F83692318A83BF1669C588235A6E9BC795F7CA3903B9A566EBFF14CA9451A300B63A66D6FE51BBCA06CC06E233FBB7p2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2021-12-21T08:26:00Z</dcterms:created>
  <dcterms:modified xsi:type="dcterms:W3CDTF">2021-12-21T08:38:00Z</dcterms:modified>
</cp:coreProperties>
</file>