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AF2F" w14:textId="77777777" w:rsidR="00764A78" w:rsidRDefault="00764A78" w:rsidP="00E717B5">
      <w:pPr>
        <w:jc w:val="center"/>
        <w:rPr>
          <w:szCs w:val="28"/>
        </w:rPr>
      </w:pPr>
    </w:p>
    <w:p w14:paraId="7109938F" w14:textId="77777777" w:rsidR="00E717B5" w:rsidRDefault="00E717B5" w:rsidP="00E717B5">
      <w:pPr>
        <w:jc w:val="center"/>
        <w:rPr>
          <w:szCs w:val="28"/>
        </w:rPr>
      </w:pPr>
      <w:r w:rsidRPr="00F457C1">
        <w:rPr>
          <w:noProof/>
          <w:szCs w:val="28"/>
        </w:rPr>
        <w:drawing>
          <wp:inline distT="0" distB="0" distL="0" distR="0" wp14:anchorId="60032F52" wp14:editId="753B37F9">
            <wp:extent cx="914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A725" w14:textId="77777777" w:rsidR="00507841" w:rsidRPr="00CF4F78" w:rsidRDefault="00507841" w:rsidP="00E717B5">
      <w:pPr>
        <w:jc w:val="center"/>
        <w:rPr>
          <w:szCs w:val="28"/>
        </w:rPr>
      </w:pPr>
    </w:p>
    <w:p w14:paraId="176ECDF6" w14:textId="77777777" w:rsidR="00E717B5" w:rsidRPr="003F3520" w:rsidRDefault="00E717B5" w:rsidP="00E717B5">
      <w:pPr>
        <w:jc w:val="center"/>
        <w:rPr>
          <w:b/>
          <w:sz w:val="36"/>
          <w:szCs w:val="36"/>
        </w:rPr>
      </w:pPr>
      <w:r w:rsidRPr="003F3520">
        <w:rPr>
          <w:b/>
          <w:sz w:val="36"/>
          <w:szCs w:val="36"/>
        </w:rPr>
        <w:t>ДЕПАРТАМЕНТ ФИНАНСОВ</w:t>
      </w:r>
    </w:p>
    <w:p w14:paraId="10E01755" w14:textId="77777777" w:rsidR="00E717B5" w:rsidRPr="003F3520" w:rsidRDefault="00E717B5" w:rsidP="00E717B5">
      <w:pPr>
        <w:jc w:val="center"/>
        <w:rPr>
          <w:b/>
          <w:sz w:val="36"/>
          <w:szCs w:val="36"/>
        </w:rPr>
      </w:pPr>
      <w:r w:rsidRPr="003F3520">
        <w:rPr>
          <w:b/>
          <w:sz w:val="36"/>
          <w:szCs w:val="36"/>
        </w:rPr>
        <w:t xml:space="preserve">ИВАНОВСКОЙ ОБЛАСТИ </w:t>
      </w:r>
    </w:p>
    <w:p w14:paraId="7FEBDDDC" w14:textId="77777777" w:rsidR="00E717B5" w:rsidRPr="00CF4F78" w:rsidRDefault="00E717B5" w:rsidP="00E717B5">
      <w:pPr>
        <w:pStyle w:val="7"/>
        <w:rPr>
          <w:rFonts w:ascii="Times New Roman" w:hAnsi="Times New Roman"/>
          <w:szCs w:val="28"/>
        </w:rPr>
      </w:pPr>
    </w:p>
    <w:p w14:paraId="16AB33CA" w14:textId="77777777" w:rsidR="00E717B5" w:rsidRPr="003F3520" w:rsidRDefault="00E717B5" w:rsidP="00E717B5">
      <w:pPr>
        <w:pStyle w:val="7"/>
        <w:rPr>
          <w:rFonts w:ascii="Times New Roman" w:hAnsi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DF4DD4" wp14:editId="40B9C051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1A4A2F" w14:textId="77777777" w:rsidR="00DA763A" w:rsidRDefault="00DA763A" w:rsidP="00E71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F4DD4" id="Прямоугольник 16" o:spid="_x0000_s1026" style="position:absolute;left:0;text-align:left;margin-left:472.85pt;margin-top:16.4pt;width:3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" o:allowincell="f" filled="f" stroked="f">
                <v:textbox inset="1pt,1pt,1pt,1pt">
                  <w:txbxContent>
                    <w:p w14:paraId="231A4A2F" w14:textId="77777777" w:rsidR="00DA763A" w:rsidRDefault="00DA763A" w:rsidP="00E71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1D27">
        <w:rPr>
          <w:rFonts w:ascii="Times New Roman" w:hAnsi="Times New Roman"/>
          <w:sz w:val="32"/>
          <w:szCs w:val="32"/>
        </w:rPr>
        <w:t>П</w:t>
      </w:r>
      <w:r w:rsidRPr="003F3520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Р</w:t>
      </w:r>
      <w:r w:rsidR="00675C68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И</w:t>
      </w:r>
      <w:r w:rsidR="00675C68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К</w:t>
      </w:r>
      <w:r w:rsidR="00675C68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А</w:t>
      </w:r>
      <w:r w:rsidR="00675C68">
        <w:rPr>
          <w:rFonts w:ascii="Times New Roman" w:hAnsi="Times New Roman"/>
          <w:sz w:val="32"/>
          <w:szCs w:val="32"/>
        </w:rPr>
        <w:t xml:space="preserve"> </w:t>
      </w:r>
      <w:r w:rsidR="004D1D27">
        <w:rPr>
          <w:rFonts w:ascii="Times New Roman" w:hAnsi="Times New Roman"/>
          <w:sz w:val="32"/>
          <w:szCs w:val="32"/>
        </w:rPr>
        <w:t>З</w:t>
      </w:r>
    </w:p>
    <w:p w14:paraId="40EE9164" w14:textId="77777777" w:rsidR="00E717B5" w:rsidRPr="00CF4F78" w:rsidRDefault="00E717B5" w:rsidP="00E717B5">
      <w:pPr>
        <w:rPr>
          <w:szCs w:val="28"/>
        </w:rPr>
      </w:pPr>
    </w:p>
    <w:p w14:paraId="1B4C8E56" w14:textId="6CD72ECA" w:rsidR="00560C36" w:rsidRPr="00CF4F78" w:rsidRDefault="00980E0C" w:rsidP="00560C36">
      <w:pPr>
        <w:rPr>
          <w:szCs w:val="28"/>
        </w:rPr>
      </w:pPr>
      <w:r>
        <w:rPr>
          <w:sz w:val="24"/>
          <w:szCs w:val="24"/>
        </w:rPr>
        <w:t xml:space="preserve"> </w:t>
      </w:r>
      <w:r w:rsidR="00560C36" w:rsidRPr="000150E7">
        <w:rPr>
          <w:szCs w:val="28"/>
        </w:rPr>
        <w:t>«</w:t>
      </w:r>
      <w:r w:rsidR="00560C36" w:rsidRPr="000150E7">
        <w:rPr>
          <w:szCs w:val="28"/>
          <w:u w:val="single"/>
        </w:rPr>
        <w:t xml:space="preserve"> </w:t>
      </w:r>
      <w:r w:rsidR="00664F73">
        <w:rPr>
          <w:szCs w:val="28"/>
          <w:u w:val="single"/>
        </w:rPr>
        <w:t xml:space="preserve">    </w:t>
      </w:r>
      <w:r w:rsidR="00560C36" w:rsidRPr="000150E7">
        <w:rPr>
          <w:szCs w:val="28"/>
          <w:u w:val="single"/>
        </w:rPr>
        <w:t xml:space="preserve"> </w:t>
      </w:r>
      <w:r w:rsidR="00560C36" w:rsidRPr="000150E7">
        <w:rPr>
          <w:szCs w:val="28"/>
        </w:rPr>
        <w:t xml:space="preserve">» </w:t>
      </w:r>
      <w:r w:rsidR="00560C36" w:rsidRPr="000150E7">
        <w:rPr>
          <w:szCs w:val="28"/>
          <w:u w:val="single"/>
        </w:rPr>
        <w:t xml:space="preserve"> </w:t>
      </w:r>
      <w:r w:rsidR="00731CC2">
        <w:rPr>
          <w:szCs w:val="28"/>
          <w:u w:val="single"/>
        </w:rPr>
        <w:t xml:space="preserve">    </w:t>
      </w:r>
      <w:r w:rsidR="00560C36">
        <w:rPr>
          <w:szCs w:val="28"/>
          <w:u w:val="single"/>
        </w:rPr>
        <w:t xml:space="preserve"> </w:t>
      </w:r>
      <w:r w:rsidR="00560C36" w:rsidRPr="000150E7">
        <w:rPr>
          <w:szCs w:val="28"/>
          <w:u w:val="single"/>
        </w:rPr>
        <w:t xml:space="preserve"> </w:t>
      </w:r>
      <w:r w:rsidR="00560C36">
        <w:rPr>
          <w:szCs w:val="28"/>
        </w:rPr>
        <w:t>202</w:t>
      </w:r>
      <w:r w:rsidR="00D26730">
        <w:rPr>
          <w:szCs w:val="28"/>
        </w:rPr>
        <w:t>6</w:t>
      </w:r>
      <w:r w:rsidR="00560C36" w:rsidRPr="00CF4F78">
        <w:rPr>
          <w:szCs w:val="28"/>
        </w:rPr>
        <w:t xml:space="preserve">г.     </w:t>
      </w:r>
      <w:r w:rsidR="00560C36">
        <w:rPr>
          <w:szCs w:val="28"/>
        </w:rPr>
        <w:t xml:space="preserve">                        </w:t>
      </w:r>
      <w:r w:rsidR="00560C36" w:rsidRPr="00CF4F78">
        <w:rPr>
          <w:szCs w:val="28"/>
        </w:rPr>
        <w:t xml:space="preserve">                                                         </w:t>
      </w:r>
      <w:r w:rsidR="00560C36">
        <w:rPr>
          <w:szCs w:val="28"/>
        </w:rPr>
        <w:tab/>
      </w:r>
      <w:r w:rsidR="00560C36" w:rsidRPr="00CF4F78">
        <w:rPr>
          <w:szCs w:val="28"/>
        </w:rPr>
        <w:t xml:space="preserve">№ </w:t>
      </w:r>
      <w:r w:rsidR="00664F73">
        <w:rPr>
          <w:szCs w:val="28"/>
        </w:rPr>
        <w:t>_____</w:t>
      </w:r>
      <w:r w:rsidR="00EA23A4">
        <w:rPr>
          <w:szCs w:val="28"/>
        </w:rPr>
        <w:t xml:space="preserve"> </w:t>
      </w:r>
    </w:p>
    <w:p w14:paraId="62FD2706" w14:textId="77777777" w:rsidR="00E717B5" w:rsidRPr="00CF4F78" w:rsidRDefault="00E717B5" w:rsidP="00E717B5">
      <w:pPr>
        <w:rPr>
          <w:szCs w:val="28"/>
        </w:rPr>
      </w:pPr>
    </w:p>
    <w:p w14:paraId="24CEEA59" w14:textId="77777777" w:rsidR="00E717B5" w:rsidRPr="00CF4F78" w:rsidRDefault="00E717B5" w:rsidP="00E717B5">
      <w:pPr>
        <w:pStyle w:val="2"/>
        <w:rPr>
          <w:sz w:val="28"/>
          <w:szCs w:val="28"/>
        </w:rPr>
      </w:pPr>
    </w:p>
    <w:p w14:paraId="310111A7" w14:textId="77777777" w:rsidR="005459A0" w:rsidRDefault="001B379A" w:rsidP="001B379A">
      <w:pPr>
        <w:ind w:right="3684"/>
        <w:rPr>
          <w:b/>
          <w:szCs w:val="28"/>
        </w:rPr>
      </w:pPr>
      <w:r w:rsidRPr="00AC5BB9">
        <w:rPr>
          <w:b/>
          <w:szCs w:val="28"/>
        </w:rPr>
        <w:t>О</w:t>
      </w:r>
      <w:r w:rsidR="004D1D27">
        <w:rPr>
          <w:b/>
          <w:szCs w:val="28"/>
        </w:rPr>
        <w:t xml:space="preserve"> внесении изменени</w:t>
      </w:r>
      <w:r w:rsidR="00F25FC0">
        <w:rPr>
          <w:b/>
          <w:szCs w:val="28"/>
        </w:rPr>
        <w:t>й</w:t>
      </w:r>
      <w:r w:rsidR="004D1D27">
        <w:rPr>
          <w:b/>
          <w:szCs w:val="28"/>
        </w:rPr>
        <w:t xml:space="preserve"> в </w:t>
      </w:r>
      <w:r w:rsidR="005459A0">
        <w:rPr>
          <w:b/>
          <w:szCs w:val="28"/>
        </w:rPr>
        <w:t>приказ</w:t>
      </w:r>
    </w:p>
    <w:p w14:paraId="110F0BC9" w14:textId="77777777" w:rsidR="004D1D27" w:rsidRDefault="004D1D27" w:rsidP="001B379A">
      <w:pPr>
        <w:ind w:right="3684"/>
        <w:rPr>
          <w:b/>
          <w:szCs w:val="28"/>
        </w:rPr>
      </w:pPr>
      <w:r>
        <w:rPr>
          <w:b/>
          <w:szCs w:val="28"/>
        </w:rPr>
        <w:t>Департамента финансов</w:t>
      </w:r>
    </w:p>
    <w:p w14:paraId="0943E8E0" w14:textId="77777777" w:rsidR="004D1D27" w:rsidRDefault="004D1D27" w:rsidP="001B379A">
      <w:pPr>
        <w:ind w:right="3684"/>
        <w:rPr>
          <w:b/>
          <w:szCs w:val="28"/>
        </w:rPr>
      </w:pPr>
      <w:r>
        <w:rPr>
          <w:b/>
          <w:szCs w:val="28"/>
        </w:rPr>
        <w:t>Ивановской области от 24.04.2020 № 94</w:t>
      </w:r>
    </w:p>
    <w:p w14:paraId="0D499E76" w14:textId="77777777" w:rsidR="00AC5BB9" w:rsidRPr="00DA3829" w:rsidRDefault="00AC5BB9" w:rsidP="00AC5BB9">
      <w:pPr>
        <w:ind w:right="3684"/>
        <w:rPr>
          <w:b/>
          <w:szCs w:val="28"/>
        </w:rPr>
      </w:pPr>
    </w:p>
    <w:p w14:paraId="5C50DA79" w14:textId="6F0544AA" w:rsidR="001B379A" w:rsidRDefault="001B379A" w:rsidP="00FA05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</w:t>
      </w:r>
      <w:r w:rsidR="004D1D27">
        <w:rPr>
          <w:rFonts w:eastAsiaTheme="minorHAnsi"/>
          <w:szCs w:val="28"/>
          <w:lang w:eastAsia="en-US"/>
        </w:rPr>
        <w:t>соответствии с пункт</w:t>
      </w:r>
      <w:r w:rsidR="00B1627D">
        <w:rPr>
          <w:rFonts w:eastAsiaTheme="minorHAnsi"/>
          <w:szCs w:val="28"/>
          <w:lang w:eastAsia="en-US"/>
        </w:rPr>
        <w:t>ом</w:t>
      </w:r>
      <w:r w:rsidR="004D1D27">
        <w:rPr>
          <w:rFonts w:eastAsiaTheme="minorHAnsi"/>
          <w:szCs w:val="28"/>
          <w:lang w:eastAsia="en-US"/>
        </w:rPr>
        <w:t xml:space="preserve"> 11</w:t>
      </w:r>
      <w:r w:rsidR="00B1627D">
        <w:rPr>
          <w:rFonts w:eastAsiaTheme="minorHAnsi"/>
          <w:szCs w:val="28"/>
          <w:lang w:eastAsia="en-US"/>
        </w:rPr>
        <w:t xml:space="preserve"> </w:t>
      </w:r>
      <w:r w:rsidR="004D1D27">
        <w:rPr>
          <w:rFonts w:eastAsiaTheme="minorHAnsi"/>
          <w:szCs w:val="28"/>
          <w:lang w:eastAsia="en-US"/>
        </w:rPr>
        <w:t xml:space="preserve">Порядка </w:t>
      </w:r>
      <w:r w:rsidR="002A4326" w:rsidRPr="002A4326">
        <w:rPr>
          <w:rFonts w:eastAsiaTheme="minorHAnsi"/>
          <w:szCs w:val="28"/>
          <w:lang w:eastAsia="en-US"/>
        </w:rPr>
        <w:t>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</w:t>
      </w:r>
      <w:r w:rsidR="002A4326">
        <w:rPr>
          <w:rFonts w:eastAsiaTheme="minorHAnsi"/>
          <w:szCs w:val="28"/>
          <w:lang w:eastAsia="en-US"/>
        </w:rPr>
        <w:t>, установленного постановлением Правительства Ивановской области от 15.01.2018 № 6-п «Об отдельных вопросах формирования государственного (муниципального) задания на оказание государственных (муниципальных) услуг (выполнение работ)</w:t>
      </w:r>
      <w:r w:rsidR="00E44859">
        <w:rPr>
          <w:rFonts w:eastAsiaTheme="minorHAnsi"/>
          <w:szCs w:val="28"/>
          <w:lang w:eastAsia="en-US"/>
        </w:rPr>
        <w:t>»</w:t>
      </w:r>
      <w:r w:rsidR="00B1627D">
        <w:rPr>
          <w:rFonts w:eastAsiaTheme="minorHAnsi"/>
          <w:szCs w:val="28"/>
          <w:lang w:eastAsia="en-US"/>
        </w:rPr>
        <w:t>, предупреждением о прекращении действий (бездействия), которые содержат признаки нарушения антимонопольного законодательства, Управления Федеральной антимонопольной службы по Ивановской области от 04.05.2026 № ТМ/1584/26</w:t>
      </w:r>
      <w:r>
        <w:rPr>
          <w:rFonts w:eastAsiaTheme="minorHAnsi"/>
          <w:szCs w:val="28"/>
          <w:lang w:eastAsia="en-US"/>
        </w:rPr>
        <w:t>:</w:t>
      </w:r>
    </w:p>
    <w:p w14:paraId="26583F3B" w14:textId="77777777" w:rsidR="00507841" w:rsidRDefault="00507841" w:rsidP="00FA05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</w:p>
    <w:p w14:paraId="24DA4A59" w14:textId="77777777" w:rsidR="00B93683" w:rsidRDefault="00B93683" w:rsidP="00B93683">
      <w:pPr>
        <w:spacing w:line="360" w:lineRule="auto"/>
        <w:jc w:val="center"/>
        <w:rPr>
          <w:szCs w:val="28"/>
        </w:rPr>
      </w:pPr>
      <w:r w:rsidRPr="00506804">
        <w:rPr>
          <w:szCs w:val="28"/>
        </w:rPr>
        <w:t>П Р И К А З Ы В А Ю:</w:t>
      </w:r>
    </w:p>
    <w:p w14:paraId="67E0CE97" w14:textId="77777777" w:rsidR="00507841" w:rsidRDefault="00507841" w:rsidP="00B93683">
      <w:pPr>
        <w:spacing w:line="360" w:lineRule="auto"/>
        <w:jc w:val="center"/>
        <w:rPr>
          <w:szCs w:val="28"/>
        </w:rPr>
      </w:pPr>
    </w:p>
    <w:p w14:paraId="6562EB82" w14:textId="77777777" w:rsidR="006F4D95" w:rsidRDefault="009F3DBD" w:rsidP="00FA050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</w:t>
      </w:r>
      <w:r w:rsidR="006F4D95">
        <w:rPr>
          <w:rFonts w:eastAsiaTheme="minorHAnsi"/>
          <w:szCs w:val="28"/>
          <w:lang w:eastAsia="en-US"/>
        </w:rPr>
        <w:t xml:space="preserve">Внести в приказ Департамента финансов Ивановской области от 24.04.2020 </w:t>
      </w:r>
      <w:r w:rsidR="00E44859">
        <w:rPr>
          <w:rFonts w:eastAsiaTheme="minorHAnsi"/>
          <w:szCs w:val="28"/>
          <w:lang w:eastAsia="en-US"/>
        </w:rPr>
        <w:t xml:space="preserve">    </w:t>
      </w:r>
      <w:r w:rsidR="006F4D95">
        <w:rPr>
          <w:rFonts w:eastAsiaTheme="minorHAnsi"/>
          <w:szCs w:val="28"/>
          <w:lang w:eastAsia="en-US"/>
        </w:rPr>
        <w:t>№ 94 «Об у</w:t>
      </w:r>
      <w:r w:rsidR="001B379A" w:rsidRPr="009F3DBD">
        <w:rPr>
          <w:rFonts w:eastAsiaTheme="minorHAnsi"/>
          <w:szCs w:val="28"/>
          <w:lang w:eastAsia="en-US"/>
        </w:rPr>
        <w:t>твер</w:t>
      </w:r>
      <w:r w:rsidR="006F4D95">
        <w:rPr>
          <w:rFonts w:eastAsiaTheme="minorHAnsi"/>
          <w:szCs w:val="28"/>
          <w:lang w:eastAsia="en-US"/>
        </w:rPr>
        <w:t>ждении</w:t>
      </w:r>
      <w:r w:rsidR="001B379A" w:rsidRPr="009F3DBD">
        <w:rPr>
          <w:rFonts w:eastAsiaTheme="minorHAnsi"/>
          <w:szCs w:val="28"/>
          <w:lang w:eastAsia="en-US"/>
        </w:rPr>
        <w:t xml:space="preserve"> </w:t>
      </w:r>
      <w:r w:rsidR="006F4D95" w:rsidRPr="006F4D95">
        <w:rPr>
          <w:rFonts w:eastAsiaTheme="minorHAnsi"/>
          <w:szCs w:val="28"/>
          <w:lang w:eastAsia="en-US"/>
        </w:rPr>
        <w:t xml:space="preserve">регионального перечня (классификатора) государственных (муниципальных) услуг, не включенных в общероссийские базовые (отраслевые) </w:t>
      </w:r>
      <w:r w:rsidR="006F4D95" w:rsidRPr="006F4D95">
        <w:rPr>
          <w:rFonts w:eastAsiaTheme="minorHAnsi"/>
          <w:szCs w:val="28"/>
          <w:lang w:eastAsia="en-US"/>
        </w:rPr>
        <w:lastRenderedPageBreak/>
        <w:t>перечни (классификаторы) государственных и муниципальных услуг, и работ, оказание и выполнение которых предусмотрено нормативными правовыми актами Ивановской области (муниципальными правовыми актами),</w:t>
      </w:r>
      <w:r w:rsidR="006F4D95">
        <w:rPr>
          <w:rFonts w:eastAsiaTheme="minorHAnsi"/>
          <w:szCs w:val="28"/>
          <w:lang w:eastAsia="en-US"/>
        </w:rPr>
        <w:t xml:space="preserve"> в том числе при осуществлении переданных полномочий Российской Федерации и полномочий по предметам совместного ведения </w:t>
      </w:r>
      <w:r w:rsidR="00D15C07">
        <w:rPr>
          <w:rFonts w:eastAsiaTheme="minorHAnsi"/>
          <w:szCs w:val="28"/>
          <w:lang w:eastAsia="en-US"/>
        </w:rPr>
        <w:t>Р</w:t>
      </w:r>
      <w:r w:rsidR="006F4D95">
        <w:rPr>
          <w:rFonts w:eastAsiaTheme="minorHAnsi"/>
          <w:szCs w:val="28"/>
          <w:lang w:eastAsia="en-US"/>
        </w:rPr>
        <w:t>оссийской Федерации и субъекто</w:t>
      </w:r>
      <w:r w:rsidR="00F25FC0">
        <w:rPr>
          <w:rFonts w:eastAsiaTheme="minorHAnsi"/>
          <w:szCs w:val="28"/>
          <w:lang w:eastAsia="en-US"/>
        </w:rPr>
        <w:t>в Российской Федерации» следующи</w:t>
      </w:r>
      <w:r w:rsidR="006F4D95">
        <w:rPr>
          <w:rFonts w:eastAsiaTheme="minorHAnsi"/>
          <w:szCs w:val="28"/>
          <w:lang w:eastAsia="en-US"/>
        </w:rPr>
        <w:t>е изменени</w:t>
      </w:r>
      <w:r w:rsidR="00F25FC0">
        <w:rPr>
          <w:rFonts w:eastAsiaTheme="minorHAnsi"/>
          <w:szCs w:val="28"/>
          <w:lang w:eastAsia="en-US"/>
        </w:rPr>
        <w:t>я</w:t>
      </w:r>
      <w:r w:rsidR="006F4D95">
        <w:rPr>
          <w:rFonts w:eastAsiaTheme="minorHAnsi"/>
          <w:szCs w:val="28"/>
          <w:lang w:eastAsia="en-US"/>
        </w:rPr>
        <w:t xml:space="preserve">: </w:t>
      </w:r>
    </w:p>
    <w:p w14:paraId="1EF1B664" w14:textId="77777777" w:rsidR="00764A78" w:rsidRDefault="00C66718" w:rsidP="00F25FC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приложении</w:t>
      </w:r>
      <w:r w:rsidR="00764A78">
        <w:rPr>
          <w:rFonts w:eastAsiaTheme="minorHAnsi"/>
          <w:szCs w:val="28"/>
          <w:lang w:eastAsia="en-US"/>
        </w:rPr>
        <w:t>:</w:t>
      </w:r>
    </w:p>
    <w:p w14:paraId="782FFD6A" w14:textId="77777777" w:rsidR="00B1627D" w:rsidRPr="00B1627D" w:rsidRDefault="00B1627D" w:rsidP="00B1627D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8"/>
          <w:lang w:eastAsia="en-US"/>
        </w:rPr>
      </w:pPr>
      <w:r w:rsidRPr="00B1627D">
        <w:rPr>
          <w:rFonts w:eastAsiaTheme="minorHAnsi"/>
          <w:szCs w:val="28"/>
          <w:lang w:eastAsia="en-US"/>
        </w:rPr>
        <w:t>в разделе «Транспорт и дорожное хозяйство, транспортное обслуживание»:</w:t>
      </w:r>
    </w:p>
    <w:p w14:paraId="6419C770" w14:textId="7D7E852B" w:rsidR="00B1627D" w:rsidRPr="00B1627D" w:rsidRDefault="00B1627D" w:rsidP="002E5531">
      <w:pPr>
        <w:pStyle w:val="a5"/>
        <w:autoSpaceDE w:val="0"/>
        <w:autoSpaceDN w:val="0"/>
        <w:adjustRightInd w:val="0"/>
        <w:spacing w:line="360" w:lineRule="auto"/>
        <w:ind w:left="567"/>
        <w:jc w:val="both"/>
        <w:rPr>
          <w:rFonts w:eastAsiaTheme="minorHAnsi"/>
          <w:szCs w:val="28"/>
          <w:lang w:eastAsia="en-US"/>
        </w:rPr>
      </w:pPr>
      <w:r w:rsidRPr="00B1627D">
        <w:rPr>
          <w:rFonts w:eastAsiaTheme="minorHAnsi"/>
          <w:szCs w:val="28"/>
          <w:lang w:eastAsia="en-US"/>
        </w:rPr>
        <w:t>строк</w:t>
      </w:r>
      <w:r w:rsidR="002E5531">
        <w:rPr>
          <w:rFonts w:eastAsiaTheme="minorHAnsi"/>
          <w:szCs w:val="28"/>
          <w:lang w:eastAsia="en-US"/>
        </w:rPr>
        <w:t>у</w:t>
      </w:r>
      <w:r w:rsidRPr="00B1627D">
        <w:rPr>
          <w:rFonts w:eastAsiaTheme="minorHAnsi"/>
          <w:szCs w:val="28"/>
          <w:lang w:eastAsia="en-US"/>
        </w:rPr>
        <w:t xml:space="preserve"> 39.1 </w:t>
      </w:r>
      <w:r w:rsidR="00C01B36">
        <w:rPr>
          <w:rFonts w:eastAsiaTheme="minorHAnsi"/>
          <w:szCs w:val="28"/>
          <w:lang w:eastAsia="en-US"/>
        </w:rPr>
        <w:t>признать утративш</w:t>
      </w:r>
      <w:r w:rsidR="002E5531">
        <w:rPr>
          <w:rFonts w:eastAsiaTheme="minorHAnsi"/>
          <w:szCs w:val="28"/>
          <w:lang w:eastAsia="en-US"/>
        </w:rPr>
        <w:t>ей</w:t>
      </w:r>
      <w:r w:rsidR="00C01B36">
        <w:rPr>
          <w:rFonts w:eastAsiaTheme="minorHAnsi"/>
          <w:szCs w:val="28"/>
          <w:lang w:eastAsia="en-US"/>
        </w:rPr>
        <w:t xml:space="preserve"> силу</w:t>
      </w:r>
      <w:r>
        <w:rPr>
          <w:rFonts w:eastAsiaTheme="minorHAnsi"/>
          <w:szCs w:val="28"/>
          <w:lang w:eastAsia="en-US"/>
        </w:rPr>
        <w:t>;</w:t>
      </w:r>
      <w:r w:rsidRPr="00B1627D">
        <w:rPr>
          <w:rFonts w:eastAsiaTheme="minorHAnsi"/>
          <w:szCs w:val="28"/>
          <w:lang w:eastAsia="en-US"/>
        </w:rPr>
        <w:t xml:space="preserve"> </w:t>
      </w:r>
    </w:p>
    <w:p w14:paraId="68D7B632" w14:textId="5AA9FF6D" w:rsidR="00B068CD" w:rsidRDefault="005A0843" w:rsidP="00B1627D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8"/>
          <w:lang w:eastAsia="en-US"/>
        </w:rPr>
      </w:pPr>
      <w:r w:rsidRPr="00B1627D">
        <w:rPr>
          <w:rFonts w:eastAsiaTheme="minorHAnsi"/>
          <w:szCs w:val="28"/>
          <w:lang w:eastAsia="en-US"/>
        </w:rPr>
        <w:t xml:space="preserve">в </w:t>
      </w:r>
      <w:r w:rsidR="00F25FC0" w:rsidRPr="00B1627D">
        <w:rPr>
          <w:rFonts w:eastAsiaTheme="minorHAnsi"/>
          <w:szCs w:val="28"/>
          <w:lang w:eastAsia="en-US"/>
        </w:rPr>
        <w:t>раздел</w:t>
      </w:r>
      <w:r w:rsidRPr="00B1627D">
        <w:rPr>
          <w:rFonts w:eastAsiaTheme="minorHAnsi"/>
          <w:szCs w:val="28"/>
          <w:lang w:eastAsia="en-US"/>
        </w:rPr>
        <w:t>е</w:t>
      </w:r>
      <w:r w:rsidR="00F25FC0" w:rsidRPr="00B1627D">
        <w:rPr>
          <w:rFonts w:eastAsiaTheme="minorHAnsi"/>
          <w:szCs w:val="28"/>
          <w:lang w:eastAsia="en-US"/>
        </w:rPr>
        <w:t xml:space="preserve"> «Жилищно-коммунальное хозяйство, благоустройство»</w:t>
      </w:r>
      <w:r w:rsidR="00B068CD" w:rsidRPr="00B1627D">
        <w:rPr>
          <w:rFonts w:eastAsiaTheme="minorHAnsi"/>
          <w:szCs w:val="28"/>
          <w:lang w:eastAsia="en-US"/>
        </w:rPr>
        <w:t>:</w:t>
      </w:r>
    </w:p>
    <w:p w14:paraId="39EEDDD7" w14:textId="0FD2BF16" w:rsidR="00F25FC0" w:rsidRDefault="002E5531" w:rsidP="002E553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      </w:t>
      </w:r>
      <w:r w:rsidR="005A0843">
        <w:rPr>
          <w:rFonts w:eastAsiaTheme="minorHAnsi"/>
          <w:szCs w:val="28"/>
          <w:lang w:eastAsia="en-US"/>
        </w:rPr>
        <w:t xml:space="preserve">строки 127 – 134, 136, 137 </w:t>
      </w:r>
      <w:r w:rsidR="00B1627D">
        <w:rPr>
          <w:rFonts w:eastAsiaTheme="minorHAnsi"/>
          <w:szCs w:val="28"/>
          <w:lang w:eastAsia="en-US"/>
        </w:rPr>
        <w:t>признать утратившими силу.</w:t>
      </w:r>
    </w:p>
    <w:p w14:paraId="1BC14DD6" w14:textId="028AC05B" w:rsidR="006F4D95" w:rsidRDefault="00A974D3" w:rsidP="006F4D95">
      <w:pPr>
        <w:tabs>
          <w:tab w:val="left" w:pos="567"/>
          <w:tab w:val="left" w:pos="851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F25FC0">
        <w:rPr>
          <w:szCs w:val="28"/>
        </w:rPr>
        <w:t>2</w:t>
      </w:r>
      <w:r>
        <w:rPr>
          <w:szCs w:val="28"/>
        </w:rPr>
        <w:t xml:space="preserve">. </w:t>
      </w:r>
      <w:r w:rsidR="000B1610" w:rsidRPr="00430D98">
        <w:rPr>
          <w:szCs w:val="28"/>
        </w:rPr>
        <w:t xml:space="preserve">Информационно-техническому </w:t>
      </w:r>
      <w:r w:rsidR="00D17C0B">
        <w:rPr>
          <w:szCs w:val="28"/>
        </w:rPr>
        <w:t xml:space="preserve">управлению </w:t>
      </w:r>
      <w:r w:rsidR="000B1610" w:rsidRPr="00430D98">
        <w:rPr>
          <w:szCs w:val="28"/>
        </w:rPr>
        <w:t>разместить настоящ</w:t>
      </w:r>
      <w:r w:rsidR="006F4D95">
        <w:rPr>
          <w:szCs w:val="28"/>
        </w:rPr>
        <w:t xml:space="preserve">ий приказ на официальном сайте Департамента финансов </w:t>
      </w:r>
      <w:r w:rsidR="00E44859">
        <w:rPr>
          <w:szCs w:val="28"/>
        </w:rPr>
        <w:t>И</w:t>
      </w:r>
      <w:r w:rsidR="006F4D95">
        <w:rPr>
          <w:szCs w:val="28"/>
        </w:rPr>
        <w:t>вановской области.</w:t>
      </w:r>
    </w:p>
    <w:p w14:paraId="61D3BE37" w14:textId="20021F74" w:rsidR="006F4D95" w:rsidRDefault="00F25FC0" w:rsidP="002224A6">
      <w:pPr>
        <w:tabs>
          <w:tab w:val="left" w:pos="1134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="006F4D95">
        <w:rPr>
          <w:szCs w:val="28"/>
        </w:rPr>
        <w:t>. Отделу бюджетной политики в сфере ЖКХ, транспорта, дорожного хозяйства,</w:t>
      </w:r>
      <w:r w:rsidR="00D17C0B">
        <w:rPr>
          <w:szCs w:val="28"/>
        </w:rPr>
        <w:t xml:space="preserve"> природопользования и АПК </w:t>
      </w:r>
      <w:r w:rsidR="006F4D95">
        <w:rPr>
          <w:szCs w:val="28"/>
        </w:rPr>
        <w:t xml:space="preserve">довести настоящий приказ </w:t>
      </w:r>
      <w:r w:rsidR="00861EDE">
        <w:rPr>
          <w:szCs w:val="28"/>
        </w:rPr>
        <w:t>до:</w:t>
      </w:r>
    </w:p>
    <w:p w14:paraId="13353C05" w14:textId="77777777" w:rsidR="00FA071E" w:rsidRDefault="00861EDE" w:rsidP="006F4D95">
      <w:pPr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Cs w:val="28"/>
        </w:rPr>
      </w:pPr>
      <w:r>
        <w:rPr>
          <w:szCs w:val="28"/>
        </w:rPr>
        <w:t xml:space="preserve">- Департамента </w:t>
      </w:r>
      <w:r w:rsidR="004645D9">
        <w:rPr>
          <w:szCs w:val="28"/>
        </w:rPr>
        <w:t>ж</w:t>
      </w:r>
      <w:r w:rsidR="004645D9" w:rsidRPr="004645D9">
        <w:rPr>
          <w:szCs w:val="28"/>
        </w:rPr>
        <w:t>илищно-коммунально</w:t>
      </w:r>
      <w:r w:rsidR="004645D9">
        <w:rPr>
          <w:szCs w:val="28"/>
        </w:rPr>
        <w:t>го</w:t>
      </w:r>
      <w:r w:rsidR="004645D9" w:rsidRPr="004645D9">
        <w:rPr>
          <w:szCs w:val="28"/>
        </w:rPr>
        <w:t xml:space="preserve"> хозяйств</w:t>
      </w:r>
      <w:r w:rsidR="004645D9">
        <w:rPr>
          <w:szCs w:val="28"/>
        </w:rPr>
        <w:t>а</w:t>
      </w:r>
      <w:r w:rsidR="004645D9" w:rsidRPr="004645D9">
        <w:rPr>
          <w:szCs w:val="28"/>
        </w:rPr>
        <w:t xml:space="preserve"> </w:t>
      </w:r>
      <w:r w:rsidR="00C66718">
        <w:rPr>
          <w:szCs w:val="28"/>
        </w:rPr>
        <w:t>Ивановской области;</w:t>
      </w:r>
    </w:p>
    <w:p w14:paraId="16DC1D83" w14:textId="546131F2" w:rsidR="00B068CD" w:rsidRDefault="00B068CD" w:rsidP="006F4D95">
      <w:pPr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Cs w:val="28"/>
        </w:rPr>
      </w:pPr>
      <w:r>
        <w:rPr>
          <w:szCs w:val="28"/>
        </w:rPr>
        <w:t>- Департамента дорожного хозяйства и транспорта</w:t>
      </w:r>
      <w:r w:rsidR="002236EE">
        <w:rPr>
          <w:szCs w:val="28"/>
        </w:rPr>
        <w:t xml:space="preserve"> Ивановской области</w:t>
      </w:r>
      <w:r>
        <w:rPr>
          <w:szCs w:val="28"/>
        </w:rPr>
        <w:t>;</w:t>
      </w:r>
    </w:p>
    <w:p w14:paraId="78DA4147" w14:textId="39C46077" w:rsidR="00731CC2" w:rsidRDefault="00731CC2" w:rsidP="00731CC2">
      <w:pPr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Cs w:val="28"/>
        </w:rPr>
      </w:pPr>
      <w:r>
        <w:rPr>
          <w:szCs w:val="28"/>
        </w:rPr>
        <w:t>- администрации городского округа Иваново Ивановской области;</w:t>
      </w:r>
    </w:p>
    <w:p w14:paraId="663DEA59" w14:textId="2A1D7F9E" w:rsidR="005A0843" w:rsidRDefault="005A0843" w:rsidP="006F4D95">
      <w:pPr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Cs w:val="28"/>
        </w:rPr>
      </w:pPr>
      <w:r>
        <w:rPr>
          <w:szCs w:val="28"/>
        </w:rPr>
        <w:t>- администрации городского округа Кинешма Ивановской области;</w:t>
      </w:r>
    </w:p>
    <w:p w14:paraId="3B9F1770" w14:textId="77777777" w:rsidR="005A0843" w:rsidRDefault="00C66718" w:rsidP="006F4D95">
      <w:pPr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Cs w:val="28"/>
        </w:rPr>
      </w:pPr>
      <w:r>
        <w:rPr>
          <w:szCs w:val="28"/>
        </w:rPr>
        <w:t xml:space="preserve">- администрации </w:t>
      </w:r>
      <w:r w:rsidR="00D26730">
        <w:rPr>
          <w:szCs w:val="28"/>
        </w:rPr>
        <w:t>городского округа Тейково</w:t>
      </w:r>
      <w:r w:rsidR="00F204A8">
        <w:rPr>
          <w:szCs w:val="28"/>
        </w:rPr>
        <w:t xml:space="preserve"> Ивановской области</w:t>
      </w:r>
      <w:r w:rsidR="005A0843">
        <w:rPr>
          <w:szCs w:val="28"/>
        </w:rPr>
        <w:t>;</w:t>
      </w:r>
    </w:p>
    <w:p w14:paraId="7C4C3ED7" w14:textId="2FA31F80" w:rsidR="00C66718" w:rsidRDefault="005A0843" w:rsidP="005A0843">
      <w:pPr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Cs w:val="28"/>
        </w:rPr>
      </w:pPr>
      <w:r>
        <w:rPr>
          <w:szCs w:val="28"/>
        </w:rPr>
        <w:t>- администрации Заволжского муниципального района Ивановской области</w:t>
      </w:r>
      <w:r w:rsidR="00C66718">
        <w:rPr>
          <w:szCs w:val="28"/>
        </w:rPr>
        <w:t>.</w:t>
      </w:r>
    </w:p>
    <w:p w14:paraId="1413B2B2" w14:textId="77777777" w:rsidR="00861EDE" w:rsidRDefault="000B1610" w:rsidP="003B045C">
      <w:pPr>
        <w:tabs>
          <w:tab w:val="left" w:pos="567"/>
          <w:tab w:val="left" w:pos="851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664F73">
        <w:rPr>
          <w:szCs w:val="28"/>
        </w:rPr>
        <w:t>4</w:t>
      </w:r>
      <w:r w:rsidR="009F3DBD">
        <w:rPr>
          <w:szCs w:val="28"/>
        </w:rPr>
        <w:t xml:space="preserve">. </w:t>
      </w:r>
      <w:r w:rsidR="001B379A" w:rsidRPr="000B1610">
        <w:rPr>
          <w:szCs w:val="28"/>
        </w:rPr>
        <w:t xml:space="preserve">Контроль исполнения настоящего </w:t>
      </w:r>
      <w:r w:rsidR="00C66718">
        <w:rPr>
          <w:szCs w:val="28"/>
        </w:rPr>
        <w:t>приказа</w:t>
      </w:r>
      <w:r w:rsidR="001B379A" w:rsidRPr="000B1610">
        <w:rPr>
          <w:szCs w:val="28"/>
        </w:rPr>
        <w:t xml:space="preserve"> </w:t>
      </w:r>
      <w:r w:rsidR="00861EDE">
        <w:rPr>
          <w:szCs w:val="28"/>
        </w:rPr>
        <w:t>оставляю за собой.</w:t>
      </w:r>
    </w:p>
    <w:p w14:paraId="52BB226A" w14:textId="77777777" w:rsidR="001B379A" w:rsidRDefault="001B379A" w:rsidP="000B1610">
      <w:pPr>
        <w:tabs>
          <w:tab w:val="left" w:pos="709"/>
        </w:tabs>
        <w:spacing w:line="276" w:lineRule="auto"/>
        <w:jc w:val="both"/>
        <w:rPr>
          <w:szCs w:val="28"/>
        </w:rPr>
      </w:pPr>
    </w:p>
    <w:p w14:paraId="70242ED9" w14:textId="77777777" w:rsidR="001B379A" w:rsidRDefault="001B379A" w:rsidP="001B379A">
      <w:pPr>
        <w:pStyle w:val="a3"/>
        <w:ind w:left="0" w:firstLine="0"/>
        <w:rPr>
          <w:szCs w:val="28"/>
        </w:rPr>
      </w:pPr>
    </w:p>
    <w:p w14:paraId="37261BB7" w14:textId="77777777" w:rsidR="00276A22" w:rsidRPr="00CF4F78" w:rsidRDefault="00276A22" w:rsidP="001B379A">
      <w:pPr>
        <w:pStyle w:val="a3"/>
        <w:ind w:left="0" w:firstLine="0"/>
        <w:rPr>
          <w:szCs w:val="28"/>
        </w:rPr>
      </w:pPr>
    </w:p>
    <w:p w14:paraId="770EB3B1" w14:textId="77777777" w:rsidR="00507841" w:rsidRDefault="00560C36" w:rsidP="00560C36">
      <w:pPr>
        <w:rPr>
          <w:b/>
          <w:szCs w:val="28"/>
        </w:rPr>
      </w:pPr>
      <w:r w:rsidRPr="00560C36">
        <w:rPr>
          <w:b/>
          <w:szCs w:val="28"/>
        </w:rPr>
        <w:t xml:space="preserve">Заместитель Председателя </w:t>
      </w:r>
    </w:p>
    <w:p w14:paraId="062F8584" w14:textId="374268EC" w:rsidR="00560C36" w:rsidRPr="00560C36" w:rsidRDefault="00560C36" w:rsidP="00560C36">
      <w:pPr>
        <w:rPr>
          <w:b/>
          <w:szCs w:val="28"/>
        </w:rPr>
      </w:pPr>
      <w:r w:rsidRPr="00560C36">
        <w:rPr>
          <w:b/>
          <w:szCs w:val="28"/>
        </w:rPr>
        <w:t>Правительства</w:t>
      </w:r>
      <w:r w:rsidR="00507841">
        <w:rPr>
          <w:b/>
          <w:szCs w:val="28"/>
        </w:rPr>
        <w:t xml:space="preserve"> </w:t>
      </w:r>
      <w:r w:rsidRPr="00560C36">
        <w:rPr>
          <w:b/>
          <w:szCs w:val="28"/>
        </w:rPr>
        <w:t xml:space="preserve">Ивановской области – </w:t>
      </w:r>
    </w:p>
    <w:p w14:paraId="6821DFE8" w14:textId="77777777" w:rsidR="00560C36" w:rsidRPr="00560C36" w:rsidRDefault="00560C36" w:rsidP="00560C36">
      <w:pPr>
        <w:rPr>
          <w:b/>
          <w:szCs w:val="28"/>
        </w:rPr>
      </w:pPr>
      <w:r w:rsidRPr="00560C36">
        <w:rPr>
          <w:b/>
          <w:szCs w:val="28"/>
        </w:rPr>
        <w:t xml:space="preserve">директор Департамента финансов </w:t>
      </w:r>
    </w:p>
    <w:p w14:paraId="1B748446" w14:textId="4E376A1A" w:rsidR="009C5082" w:rsidRDefault="00560C36" w:rsidP="00C01B36">
      <w:pPr>
        <w:rPr>
          <w:b/>
          <w:szCs w:val="28"/>
        </w:rPr>
      </w:pPr>
      <w:r w:rsidRPr="00560C36">
        <w:rPr>
          <w:b/>
          <w:szCs w:val="28"/>
        </w:rPr>
        <w:t xml:space="preserve">Ивановской области                                              </w:t>
      </w:r>
      <w:r>
        <w:rPr>
          <w:b/>
          <w:szCs w:val="28"/>
        </w:rPr>
        <w:t xml:space="preserve">          </w:t>
      </w:r>
      <w:r w:rsidRPr="00560C36">
        <w:rPr>
          <w:b/>
          <w:szCs w:val="28"/>
        </w:rPr>
        <w:t xml:space="preserve">                        Л.В. Яковлева</w:t>
      </w:r>
    </w:p>
    <w:sectPr w:rsidR="009C5082" w:rsidSect="00C01B36">
      <w:headerReference w:type="default" r:id="rId9"/>
      <w:headerReference w:type="first" r:id="rId10"/>
      <w:pgSz w:w="11906" w:h="16838"/>
      <w:pgMar w:top="1134" w:right="567" w:bottom="1134" w:left="1134" w:header="46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62F3" w14:textId="77777777" w:rsidR="00447495" w:rsidRDefault="00447495" w:rsidP="000376EF">
      <w:r>
        <w:separator/>
      </w:r>
    </w:p>
  </w:endnote>
  <w:endnote w:type="continuationSeparator" w:id="0">
    <w:p w14:paraId="3A0B74E8" w14:textId="77777777" w:rsidR="00447495" w:rsidRDefault="00447495" w:rsidP="000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8B3A7" w14:textId="77777777" w:rsidR="00447495" w:rsidRDefault="00447495" w:rsidP="000376EF">
      <w:r>
        <w:separator/>
      </w:r>
    </w:p>
  </w:footnote>
  <w:footnote w:type="continuationSeparator" w:id="0">
    <w:p w14:paraId="136500F4" w14:textId="77777777" w:rsidR="00447495" w:rsidRDefault="00447495" w:rsidP="00037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7231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003E364" w14:textId="34AEB9C1" w:rsidR="00B269FE" w:rsidRPr="00AB5201" w:rsidRDefault="00B269FE">
        <w:pPr>
          <w:pStyle w:val="a8"/>
          <w:jc w:val="center"/>
          <w:rPr>
            <w:sz w:val="24"/>
            <w:szCs w:val="24"/>
          </w:rPr>
        </w:pPr>
        <w:r w:rsidRPr="00AB5201">
          <w:rPr>
            <w:sz w:val="24"/>
            <w:szCs w:val="24"/>
          </w:rPr>
          <w:fldChar w:fldCharType="begin"/>
        </w:r>
        <w:r w:rsidRPr="00AB5201">
          <w:rPr>
            <w:sz w:val="24"/>
            <w:szCs w:val="24"/>
          </w:rPr>
          <w:instrText>PAGE   \* MERGEFORMAT</w:instrText>
        </w:r>
        <w:r w:rsidRPr="00AB5201">
          <w:rPr>
            <w:sz w:val="24"/>
            <w:szCs w:val="24"/>
          </w:rPr>
          <w:fldChar w:fldCharType="separate"/>
        </w:r>
        <w:r w:rsidRPr="00AB5201">
          <w:rPr>
            <w:sz w:val="24"/>
            <w:szCs w:val="24"/>
          </w:rPr>
          <w:t>2</w:t>
        </w:r>
        <w:r w:rsidRPr="00AB5201">
          <w:rPr>
            <w:sz w:val="24"/>
            <w:szCs w:val="24"/>
          </w:rPr>
          <w:fldChar w:fldCharType="end"/>
        </w:r>
      </w:p>
    </w:sdtContent>
  </w:sdt>
  <w:p w14:paraId="69ED3755" w14:textId="77777777" w:rsidR="00DA763A" w:rsidRDefault="00DA763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4EBB" w14:textId="77777777" w:rsidR="00DA763A" w:rsidRDefault="00DA763A">
    <w:pPr>
      <w:pStyle w:val="a8"/>
      <w:jc w:val="right"/>
    </w:pPr>
  </w:p>
  <w:p w14:paraId="261112EF" w14:textId="77777777" w:rsidR="00DA763A" w:rsidRDefault="00DA76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7DC7"/>
    <w:multiLevelType w:val="hybridMultilevel"/>
    <w:tmpl w:val="B40474C0"/>
    <w:lvl w:ilvl="0" w:tplc="2702FD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4528F6"/>
    <w:multiLevelType w:val="hybridMultilevel"/>
    <w:tmpl w:val="0EF8C158"/>
    <w:lvl w:ilvl="0" w:tplc="4C54B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C60DF0"/>
    <w:multiLevelType w:val="hybridMultilevel"/>
    <w:tmpl w:val="D026C5C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C23B9"/>
    <w:multiLevelType w:val="hybridMultilevel"/>
    <w:tmpl w:val="5C581E56"/>
    <w:lvl w:ilvl="0" w:tplc="162259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ABF1A03"/>
    <w:multiLevelType w:val="hybridMultilevel"/>
    <w:tmpl w:val="587A981A"/>
    <w:lvl w:ilvl="0" w:tplc="9F98F120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6BF55E32"/>
    <w:multiLevelType w:val="hybridMultilevel"/>
    <w:tmpl w:val="C464CF2C"/>
    <w:lvl w:ilvl="0" w:tplc="E48C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F90120"/>
    <w:multiLevelType w:val="hybridMultilevel"/>
    <w:tmpl w:val="5F84E888"/>
    <w:lvl w:ilvl="0" w:tplc="6CA8D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9933953">
    <w:abstractNumId w:val="2"/>
  </w:num>
  <w:num w:numId="2" w16cid:durableId="1245845309">
    <w:abstractNumId w:val="3"/>
  </w:num>
  <w:num w:numId="3" w16cid:durableId="933901403">
    <w:abstractNumId w:val="5"/>
  </w:num>
  <w:num w:numId="4" w16cid:durableId="676807657">
    <w:abstractNumId w:val="1"/>
  </w:num>
  <w:num w:numId="5" w16cid:durableId="1103184899">
    <w:abstractNumId w:val="6"/>
  </w:num>
  <w:num w:numId="6" w16cid:durableId="62487564">
    <w:abstractNumId w:val="4"/>
  </w:num>
  <w:num w:numId="7" w16cid:durableId="13330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B5"/>
    <w:rsid w:val="00016CC6"/>
    <w:rsid w:val="00030224"/>
    <w:rsid w:val="00032D61"/>
    <w:rsid w:val="000376EF"/>
    <w:rsid w:val="00044E47"/>
    <w:rsid w:val="00050676"/>
    <w:rsid w:val="00054645"/>
    <w:rsid w:val="00055F11"/>
    <w:rsid w:val="000601ED"/>
    <w:rsid w:val="00060DBA"/>
    <w:rsid w:val="000611C8"/>
    <w:rsid w:val="00064D66"/>
    <w:rsid w:val="00071862"/>
    <w:rsid w:val="00073305"/>
    <w:rsid w:val="0008727A"/>
    <w:rsid w:val="000B1610"/>
    <w:rsid w:val="000C1C9C"/>
    <w:rsid w:val="000D0611"/>
    <w:rsid w:val="000D35C0"/>
    <w:rsid w:val="000F188D"/>
    <w:rsid w:val="00100878"/>
    <w:rsid w:val="00106A31"/>
    <w:rsid w:val="00107D9C"/>
    <w:rsid w:val="00116862"/>
    <w:rsid w:val="00117209"/>
    <w:rsid w:val="001344AD"/>
    <w:rsid w:val="001537B4"/>
    <w:rsid w:val="00161E4C"/>
    <w:rsid w:val="00163B4B"/>
    <w:rsid w:val="0018165C"/>
    <w:rsid w:val="00186D84"/>
    <w:rsid w:val="001A05C1"/>
    <w:rsid w:val="001A2338"/>
    <w:rsid w:val="001A4088"/>
    <w:rsid w:val="001A501C"/>
    <w:rsid w:val="001A6676"/>
    <w:rsid w:val="001B1FB4"/>
    <w:rsid w:val="001B379A"/>
    <w:rsid w:val="001B7702"/>
    <w:rsid w:val="001D3BD6"/>
    <w:rsid w:val="001D6048"/>
    <w:rsid w:val="001F4ECE"/>
    <w:rsid w:val="00200736"/>
    <w:rsid w:val="00205023"/>
    <w:rsid w:val="002224A6"/>
    <w:rsid w:val="002236EE"/>
    <w:rsid w:val="002261A6"/>
    <w:rsid w:val="00231CC9"/>
    <w:rsid w:val="00236C7B"/>
    <w:rsid w:val="0025551A"/>
    <w:rsid w:val="00256EA0"/>
    <w:rsid w:val="00260772"/>
    <w:rsid w:val="002752E4"/>
    <w:rsid w:val="00276A22"/>
    <w:rsid w:val="00280274"/>
    <w:rsid w:val="002837A9"/>
    <w:rsid w:val="002849EE"/>
    <w:rsid w:val="00286C83"/>
    <w:rsid w:val="00293941"/>
    <w:rsid w:val="0029694A"/>
    <w:rsid w:val="002A22CE"/>
    <w:rsid w:val="002A4326"/>
    <w:rsid w:val="002B2FE8"/>
    <w:rsid w:val="002C3008"/>
    <w:rsid w:val="002E0853"/>
    <w:rsid w:val="002E1DC7"/>
    <w:rsid w:val="002E5531"/>
    <w:rsid w:val="002F5FA1"/>
    <w:rsid w:val="002F6748"/>
    <w:rsid w:val="0031691A"/>
    <w:rsid w:val="003177F6"/>
    <w:rsid w:val="00323340"/>
    <w:rsid w:val="00326FF5"/>
    <w:rsid w:val="00331752"/>
    <w:rsid w:val="00344B7E"/>
    <w:rsid w:val="00346749"/>
    <w:rsid w:val="003607B2"/>
    <w:rsid w:val="00363C41"/>
    <w:rsid w:val="00366FC4"/>
    <w:rsid w:val="00371955"/>
    <w:rsid w:val="00380050"/>
    <w:rsid w:val="003A4397"/>
    <w:rsid w:val="003B045C"/>
    <w:rsid w:val="003B72D1"/>
    <w:rsid w:val="003C2686"/>
    <w:rsid w:val="003D152A"/>
    <w:rsid w:val="003F04F3"/>
    <w:rsid w:val="003F5DDE"/>
    <w:rsid w:val="003F6F79"/>
    <w:rsid w:val="00417CE0"/>
    <w:rsid w:val="00424457"/>
    <w:rsid w:val="00424D9B"/>
    <w:rsid w:val="00425CE7"/>
    <w:rsid w:val="004303EC"/>
    <w:rsid w:val="00430D98"/>
    <w:rsid w:val="00433B3B"/>
    <w:rsid w:val="00447098"/>
    <w:rsid w:val="00447495"/>
    <w:rsid w:val="00453FFA"/>
    <w:rsid w:val="00455B7A"/>
    <w:rsid w:val="004645D9"/>
    <w:rsid w:val="00466855"/>
    <w:rsid w:val="00472689"/>
    <w:rsid w:val="00473CD2"/>
    <w:rsid w:val="00476296"/>
    <w:rsid w:val="0047787A"/>
    <w:rsid w:val="00491EE5"/>
    <w:rsid w:val="004A1601"/>
    <w:rsid w:val="004A57B6"/>
    <w:rsid w:val="004B6586"/>
    <w:rsid w:val="004D03BE"/>
    <w:rsid w:val="004D1D27"/>
    <w:rsid w:val="004D1DD2"/>
    <w:rsid w:val="004E58B7"/>
    <w:rsid w:val="005019B4"/>
    <w:rsid w:val="00506DF8"/>
    <w:rsid w:val="00507841"/>
    <w:rsid w:val="00515AB7"/>
    <w:rsid w:val="00520CA2"/>
    <w:rsid w:val="00532DD8"/>
    <w:rsid w:val="00537A90"/>
    <w:rsid w:val="00544CD3"/>
    <w:rsid w:val="005459A0"/>
    <w:rsid w:val="00560C36"/>
    <w:rsid w:val="00574FE4"/>
    <w:rsid w:val="00576DF4"/>
    <w:rsid w:val="00580C66"/>
    <w:rsid w:val="005820E6"/>
    <w:rsid w:val="00585C1F"/>
    <w:rsid w:val="005924EB"/>
    <w:rsid w:val="005A0843"/>
    <w:rsid w:val="005A56F0"/>
    <w:rsid w:val="005A713D"/>
    <w:rsid w:val="005C3EDF"/>
    <w:rsid w:val="005C41F7"/>
    <w:rsid w:val="005C534F"/>
    <w:rsid w:val="005D05FC"/>
    <w:rsid w:val="005E4261"/>
    <w:rsid w:val="005F03C1"/>
    <w:rsid w:val="00602101"/>
    <w:rsid w:val="0061700E"/>
    <w:rsid w:val="0062426F"/>
    <w:rsid w:val="00624994"/>
    <w:rsid w:val="006327BD"/>
    <w:rsid w:val="006423F8"/>
    <w:rsid w:val="00643ED8"/>
    <w:rsid w:val="006476FB"/>
    <w:rsid w:val="006477EF"/>
    <w:rsid w:val="00660D62"/>
    <w:rsid w:val="00664F73"/>
    <w:rsid w:val="00670F5A"/>
    <w:rsid w:val="00673A76"/>
    <w:rsid w:val="00675C68"/>
    <w:rsid w:val="0068227D"/>
    <w:rsid w:val="00687727"/>
    <w:rsid w:val="0069472E"/>
    <w:rsid w:val="00695886"/>
    <w:rsid w:val="0069764C"/>
    <w:rsid w:val="006C1627"/>
    <w:rsid w:val="006C3A79"/>
    <w:rsid w:val="006C50A5"/>
    <w:rsid w:val="006C7868"/>
    <w:rsid w:val="006D0C14"/>
    <w:rsid w:val="006D6C11"/>
    <w:rsid w:val="006D7961"/>
    <w:rsid w:val="006E60A5"/>
    <w:rsid w:val="006F4D95"/>
    <w:rsid w:val="00701403"/>
    <w:rsid w:val="00705845"/>
    <w:rsid w:val="0070688B"/>
    <w:rsid w:val="00731CC2"/>
    <w:rsid w:val="00744135"/>
    <w:rsid w:val="00747559"/>
    <w:rsid w:val="00764A78"/>
    <w:rsid w:val="00771124"/>
    <w:rsid w:val="007721F1"/>
    <w:rsid w:val="00774D8A"/>
    <w:rsid w:val="00776A8D"/>
    <w:rsid w:val="00781DC9"/>
    <w:rsid w:val="007C1649"/>
    <w:rsid w:val="007C246F"/>
    <w:rsid w:val="007E6074"/>
    <w:rsid w:val="00805C1A"/>
    <w:rsid w:val="0081013E"/>
    <w:rsid w:val="00810480"/>
    <w:rsid w:val="00812B77"/>
    <w:rsid w:val="00824631"/>
    <w:rsid w:val="00830C3D"/>
    <w:rsid w:val="00831661"/>
    <w:rsid w:val="008336F4"/>
    <w:rsid w:val="00836858"/>
    <w:rsid w:val="00836D26"/>
    <w:rsid w:val="008446CE"/>
    <w:rsid w:val="0085198B"/>
    <w:rsid w:val="00861A9F"/>
    <w:rsid w:val="00861CC6"/>
    <w:rsid w:val="00861EDE"/>
    <w:rsid w:val="00871F1C"/>
    <w:rsid w:val="008770C7"/>
    <w:rsid w:val="00890042"/>
    <w:rsid w:val="008B2265"/>
    <w:rsid w:val="008B4604"/>
    <w:rsid w:val="008C039C"/>
    <w:rsid w:val="008C0A69"/>
    <w:rsid w:val="008C0B26"/>
    <w:rsid w:val="008C473E"/>
    <w:rsid w:val="008D1AA0"/>
    <w:rsid w:val="008D3FCE"/>
    <w:rsid w:val="008D4811"/>
    <w:rsid w:val="008D7A06"/>
    <w:rsid w:val="008E7973"/>
    <w:rsid w:val="008F1633"/>
    <w:rsid w:val="008F49E5"/>
    <w:rsid w:val="009141E8"/>
    <w:rsid w:val="00916558"/>
    <w:rsid w:val="00927368"/>
    <w:rsid w:val="009464C8"/>
    <w:rsid w:val="009474A8"/>
    <w:rsid w:val="00954FC5"/>
    <w:rsid w:val="00964182"/>
    <w:rsid w:val="009651EF"/>
    <w:rsid w:val="009660B8"/>
    <w:rsid w:val="0097347A"/>
    <w:rsid w:val="00977838"/>
    <w:rsid w:val="00980E0C"/>
    <w:rsid w:val="00984B64"/>
    <w:rsid w:val="00991428"/>
    <w:rsid w:val="0099673B"/>
    <w:rsid w:val="00997267"/>
    <w:rsid w:val="009B5946"/>
    <w:rsid w:val="009B5AD5"/>
    <w:rsid w:val="009C13DC"/>
    <w:rsid w:val="009C4B96"/>
    <w:rsid w:val="009C5082"/>
    <w:rsid w:val="009D3A3D"/>
    <w:rsid w:val="009F3DBD"/>
    <w:rsid w:val="009F3E19"/>
    <w:rsid w:val="00A019C1"/>
    <w:rsid w:val="00A163BF"/>
    <w:rsid w:val="00A16DE9"/>
    <w:rsid w:val="00A3747E"/>
    <w:rsid w:val="00A4041B"/>
    <w:rsid w:val="00A5509D"/>
    <w:rsid w:val="00A6554F"/>
    <w:rsid w:val="00A76195"/>
    <w:rsid w:val="00A771E9"/>
    <w:rsid w:val="00A865F4"/>
    <w:rsid w:val="00A93662"/>
    <w:rsid w:val="00A974D3"/>
    <w:rsid w:val="00A97F2B"/>
    <w:rsid w:val="00AA17CA"/>
    <w:rsid w:val="00AB012A"/>
    <w:rsid w:val="00AB22D6"/>
    <w:rsid w:val="00AB5201"/>
    <w:rsid w:val="00AC3060"/>
    <w:rsid w:val="00AC5BB9"/>
    <w:rsid w:val="00AC770A"/>
    <w:rsid w:val="00AC7A59"/>
    <w:rsid w:val="00AD2A8D"/>
    <w:rsid w:val="00AE1E61"/>
    <w:rsid w:val="00AF2335"/>
    <w:rsid w:val="00B068CD"/>
    <w:rsid w:val="00B0718D"/>
    <w:rsid w:val="00B07D9C"/>
    <w:rsid w:val="00B129B6"/>
    <w:rsid w:val="00B133A0"/>
    <w:rsid w:val="00B16156"/>
    <w:rsid w:val="00B1627D"/>
    <w:rsid w:val="00B16781"/>
    <w:rsid w:val="00B171D3"/>
    <w:rsid w:val="00B21C61"/>
    <w:rsid w:val="00B23003"/>
    <w:rsid w:val="00B234C9"/>
    <w:rsid w:val="00B2404A"/>
    <w:rsid w:val="00B269FE"/>
    <w:rsid w:val="00B53621"/>
    <w:rsid w:val="00B60874"/>
    <w:rsid w:val="00B71542"/>
    <w:rsid w:val="00B72041"/>
    <w:rsid w:val="00B760B1"/>
    <w:rsid w:val="00B771B4"/>
    <w:rsid w:val="00B7738F"/>
    <w:rsid w:val="00B82914"/>
    <w:rsid w:val="00B837FA"/>
    <w:rsid w:val="00B93683"/>
    <w:rsid w:val="00B96D19"/>
    <w:rsid w:val="00BA4796"/>
    <w:rsid w:val="00BB2377"/>
    <w:rsid w:val="00BB6607"/>
    <w:rsid w:val="00BD2EE8"/>
    <w:rsid w:val="00BD7BA9"/>
    <w:rsid w:val="00BE25FB"/>
    <w:rsid w:val="00BE2601"/>
    <w:rsid w:val="00BF1656"/>
    <w:rsid w:val="00BF1737"/>
    <w:rsid w:val="00BF4250"/>
    <w:rsid w:val="00C01534"/>
    <w:rsid w:val="00C01B36"/>
    <w:rsid w:val="00C1591E"/>
    <w:rsid w:val="00C15E6B"/>
    <w:rsid w:val="00C416D4"/>
    <w:rsid w:val="00C45CB2"/>
    <w:rsid w:val="00C550D2"/>
    <w:rsid w:val="00C64FB0"/>
    <w:rsid w:val="00C66718"/>
    <w:rsid w:val="00C747F4"/>
    <w:rsid w:val="00C812AD"/>
    <w:rsid w:val="00C86C6D"/>
    <w:rsid w:val="00C92B8C"/>
    <w:rsid w:val="00C951AF"/>
    <w:rsid w:val="00C969A7"/>
    <w:rsid w:val="00CA5FE6"/>
    <w:rsid w:val="00CB1250"/>
    <w:rsid w:val="00CC1A95"/>
    <w:rsid w:val="00CC22CE"/>
    <w:rsid w:val="00CC6462"/>
    <w:rsid w:val="00CC669A"/>
    <w:rsid w:val="00CF0153"/>
    <w:rsid w:val="00CF2E91"/>
    <w:rsid w:val="00D02502"/>
    <w:rsid w:val="00D0332B"/>
    <w:rsid w:val="00D05AE3"/>
    <w:rsid w:val="00D15C07"/>
    <w:rsid w:val="00D16C12"/>
    <w:rsid w:val="00D17C0B"/>
    <w:rsid w:val="00D26730"/>
    <w:rsid w:val="00D3370E"/>
    <w:rsid w:val="00D42901"/>
    <w:rsid w:val="00D45B0B"/>
    <w:rsid w:val="00D460D4"/>
    <w:rsid w:val="00D54189"/>
    <w:rsid w:val="00D55099"/>
    <w:rsid w:val="00D5732D"/>
    <w:rsid w:val="00D6378D"/>
    <w:rsid w:val="00D65A66"/>
    <w:rsid w:val="00D74618"/>
    <w:rsid w:val="00D87131"/>
    <w:rsid w:val="00DA3829"/>
    <w:rsid w:val="00DA763A"/>
    <w:rsid w:val="00DA7B55"/>
    <w:rsid w:val="00DC37E5"/>
    <w:rsid w:val="00DC4E0E"/>
    <w:rsid w:val="00DC654C"/>
    <w:rsid w:val="00DD1DD6"/>
    <w:rsid w:val="00DD2B50"/>
    <w:rsid w:val="00DD4089"/>
    <w:rsid w:val="00DE4D95"/>
    <w:rsid w:val="00DF3314"/>
    <w:rsid w:val="00E1420D"/>
    <w:rsid w:val="00E261E7"/>
    <w:rsid w:val="00E44859"/>
    <w:rsid w:val="00E4532E"/>
    <w:rsid w:val="00E717B5"/>
    <w:rsid w:val="00E8052B"/>
    <w:rsid w:val="00E907A0"/>
    <w:rsid w:val="00EA19B0"/>
    <w:rsid w:val="00EA23A4"/>
    <w:rsid w:val="00EC04A7"/>
    <w:rsid w:val="00ED1365"/>
    <w:rsid w:val="00EE1F47"/>
    <w:rsid w:val="00EE64BA"/>
    <w:rsid w:val="00EF64D0"/>
    <w:rsid w:val="00F017E3"/>
    <w:rsid w:val="00F0699A"/>
    <w:rsid w:val="00F145DA"/>
    <w:rsid w:val="00F204A8"/>
    <w:rsid w:val="00F25FC0"/>
    <w:rsid w:val="00F369C6"/>
    <w:rsid w:val="00F41052"/>
    <w:rsid w:val="00F41155"/>
    <w:rsid w:val="00F52459"/>
    <w:rsid w:val="00FA050E"/>
    <w:rsid w:val="00FA071E"/>
    <w:rsid w:val="00FB398A"/>
    <w:rsid w:val="00FB6492"/>
    <w:rsid w:val="00FC25D4"/>
    <w:rsid w:val="00FC4B78"/>
    <w:rsid w:val="00FF1E6B"/>
    <w:rsid w:val="00FF5EB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A789769"/>
  <w15:chartTrackingRefBased/>
  <w15:docId w15:val="{E38E8AB6-3B13-49D7-BBBE-EA166DA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2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7B5"/>
    <w:pPr>
      <w:keepNext/>
      <w:outlineLvl w:val="1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E717B5"/>
    <w:pPr>
      <w:keepNext/>
      <w:jc w:val="center"/>
      <w:outlineLvl w:val="6"/>
    </w:pPr>
    <w:rPr>
      <w:rFonts w:ascii="Peterburg" w:hAnsi="Peterburg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717B5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717B5"/>
    <w:pPr>
      <w:ind w:left="284" w:hanging="284"/>
      <w:jc w:val="both"/>
    </w:pPr>
  </w:style>
  <w:style w:type="character" w:customStyle="1" w:styleId="a4">
    <w:name w:val="Основной текст с отступом Знак"/>
    <w:basedOn w:val="a0"/>
    <w:link w:val="a3"/>
    <w:rsid w:val="00E717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A17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0D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B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6E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39"/>
    <w:rsid w:val="002C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B768-9ECF-4FC0-81DA-DFC0377D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Мусиенко Оксана Витальевна</dc:creator>
  <cp:keywords/>
  <dc:description/>
  <cp:lastModifiedBy>Морозова Светлана Александровна</cp:lastModifiedBy>
  <cp:revision>12</cp:revision>
  <cp:lastPrinted>2026-05-06T06:51:00Z</cp:lastPrinted>
  <dcterms:created xsi:type="dcterms:W3CDTF">2026-05-05T11:36:00Z</dcterms:created>
  <dcterms:modified xsi:type="dcterms:W3CDTF">2026-06-15T10:55:00Z</dcterms:modified>
</cp:coreProperties>
</file>