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BA" w:rsidRPr="00E70CAA" w:rsidRDefault="00F27CBA" w:rsidP="00F27CBA">
      <w:pPr>
        <w:ind w:firstLine="709"/>
        <w:jc w:val="center"/>
      </w:pPr>
      <w:r w:rsidRPr="00E70CAA">
        <w:rPr>
          <w:noProof/>
        </w:rPr>
        <w:drawing>
          <wp:inline distT="0" distB="0" distL="0" distR="0" wp14:anchorId="05CE98ED" wp14:editId="61CD5F9D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>ДЕПАРТАМЕНТ ФИНАНСОВ</w:t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 xml:space="preserve">ИВАНОВСКОЙ ОБЛАСТИ </w:t>
      </w:r>
    </w:p>
    <w:p w:rsidR="00F27CBA" w:rsidRPr="00E70CAA" w:rsidRDefault="00F27CBA" w:rsidP="00F27CBA">
      <w:pPr>
        <w:ind w:firstLine="709"/>
        <w:rPr>
          <w:b/>
          <w:sz w:val="36"/>
          <w:szCs w:val="36"/>
        </w:rPr>
      </w:pPr>
    </w:p>
    <w:p w:rsidR="00F27CBA" w:rsidRPr="00E70CAA" w:rsidRDefault="00F27CBA" w:rsidP="00F27CBA">
      <w:pPr>
        <w:ind w:firstLine="709"/>
        <w:jc w:val="center"/>
        <w:rPr>
          <w:b/>
          <w:sz w:val="32"/>
          <w:szCs w:val="32"/>
        </w:rPr>
      </w:pPr>
      <w:r w:rsidRPr="00E70CA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9E79F" wp14:editId="28979395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CBA" w:rsidRDefault="00F27CBA" w:rsidP="00F27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E79F" id="Прямоугольник 2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0zAIAAL4FAAAOAAAAZHJzL2Uyb0RvYy54bWysVNtu1DAQfUfiHyy/p7k0e4uardq9IKQC&#10;lQof4E2cjUViB9u72YKQkHhF4hP4CF4Ql35D9o8YO3ttXxCQB8tjj8/MmTmZs/NVWaAllYoJHmP/&#10;xMOI8kSkjM9j/Orl1OljpDThKSkEpzG+pQqfDx8/OquriAYiF0VKJQIQrqK6inGudRW5rkpyWhJ1&#10;IirK4TITsiQaTDl3U0lqQC8LN/C8rlsLmVZSJFQpOB23l3ho8bOMJvpFlimqURFjyE3bVdp1ZlZ3&#10;eEaiuSRVzpJNGuQvsigJ4xB0BzUmmqCFZA+gSpZIoUSmTxJRuiLLWEItB2Dje/fY3OSkopYLFEdV&#10;uzKp/webPF9eS8TSGAcYcVJCi5ov6w/rz83P5m79sfna3DU/1p+aX8235jsKTL3qSkXw7Ka6loax&#10;qq5E8lohLkY54XN6IaWoc0pSyNI3/u7RA2MoeIpm9TORQjiy0MKWbpXJ0gBCUdDKduh21yG60iiB&#10;w9O+70EbE7hptwafRNunlVT6CRUlMpsYS2i/hSbLK6Vb162LicTFlBUFnJOo4EcHgNmeQGB4au5M&#10;Craj7wbeYNKf9EMnDLoTJ/TGY+diOgqd7tTvdcan49Fo7L83cf0wylmaUm7CbNXlh3/WvY3OW13s&#10;9KVEwVIDZ1JScj4bFRItCah7aj9bcLjZu7nHadh6AZd7lPwg9C6DgTPt9ntOOA07zqDn9R3PH1wO&#10;ul44CMfTY0pXjNN/p4TqGA86Qcd26SDpe9w8+z3kRqKSaZgfBStj3N85kcjob8JT21pNWNHuD0ph&#10;0t+XAtq9bbRVqxFoK3S9mq0Axah2JtJb0K0UoCzQIAw92ORCvsWohgESY/VmQSTFqHjKjfaDnpGq&#10;PjTkoTE7NAhPACrGGqN2O9LtlFpUks1ziOTbGnFxAf9Lxqya91lt/jIYEpbUZqCZKXRoW6/92B3+&#10;BgAA//8DAFBLAwQUAAYACAAAACEA6zkc+94AAAAJAQAADwAAAGRycy9kb3ducmV2LnhtbEyPTUvD&#10;QBCG74L/YRnBi9hNqm3TmE1RQZDixbbQ6zSZJsHsbMhu0vjvHU96nHce3o9sM9lWjdT7xrGBeBaB&#10;Ii5c2XBl4LB/u09A+YBcYuuYDHyTh01+fZVhWroLf9K4C5USE/YpGqhD6FKtfVGTRT9zHbH8zq63&#10;GOTsK132eBFz2+p5FC21xYYlocaOXmsqvnaDNTAejx8vdBh0PGJY3b1vh9AsyZjbm+n5CVSgKfzB&#10;8FtfqkMunU5u4NKr1sD6cbES1MDDXCYIsF7EIpxESBLQeab/L8h/AAAA//8DAFBLAQItABQABgAI&#10;AAAAIQC2gziS/gAAAOEBAAATAAAAAAAAAAAAAAAAAAAAAABbQ29udGVudF9UeXBlc10ueG1sUEsB&#10;Ai0AFAAGAAgAAAAhADj9If/WAAAAlAEAAAsAAAAAAAAAAAAAAAAALwEAAF9yZWxzLy5yZWxzUEsB&#10;Ai0AFAAGAAgAAAAhAENDYfTMAgAAvgUAAA4AAAAAAAAAAAAAAAAALgIAAGRycy9lMm9Eb2MueG1s&#10;UEsBAi0AFAAGAAgAAAAhAOs5HPveAAAACQEAAA8AAAAAAAAAAAAAAAAAJgUAAGRycy9kb3ducmV2&#10;LnhtbFBLBQYAAAAABAAEAPMAAAAxBgAAAAA=&#10;" o:allowincell="f" filled="f" stroked="f">
                <v:textbox inset="1pt,1pt,1pt,1pt">
                  <w:txbxContent>
                    <w:p w:rsidR="00F27CBA" w:rsidRDefault="00F27CBA" w:rsidP="00F27C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w:t>П Р И К А З</w:t>
      </w:r>
    </w:p>
    <w:p w:rsidR="00F27CBA" w:rsidRPr="00E70CAA" w:rsidRDefault="00F27CBA" w:rsidP="00F27CBA">
      <w:pPr>
        <w:ind w:firstLine="709"/>
        <w:rPr>
          <w:sz w:val="28"/>
          <w:szCs w:val="28"/>
        </w:rPr>
      </w:pPr>
    </w:p>
    <w:p w:rsidR="00F27CBA" w:rsidRPr="00E70CAA" w:rsidRDefault="00F27CBA" w:rsidP="00A23E2E">
      <w:pPr>
        <w:jc w:val="both"/>
        <w:rPr>
          <w:sz w:val="28"/>
          <w:szCs w:val="28"/>
          <w:u w:val="single"/>
        </w:rPr>
      </w:pPr>
      <w:r w:rsidRPr="00E70CAA">
        <w:rPr>
          <w:sz w:val="28"/>
          <w:szCs w:val="28"/>
        </w:rPr>
        <w:t>«____» ___________ 202</w:t>
      </w:r>
      <w:r w:rsidR="00F702D1">
        <w:rPr>
          <w:sz w:val="28"/>
          <w:szCs w:val="28"/>
        </w:rPr>
        <w:t>4</w:t>
      </w:r>
      <w:r w:rsidRPr="00E70CAA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 </w:t>
      </w:r>
      <w:r w:rsidRPr="00E70CAA">
        <w:rPr>
          <w:sz w:val="28"/>
          <w:szCs w:val="28"/>
        </w:rPr>
        <w:t xml:space="preserve">  </w:t>
      </w:r>
      <w:r w:rsidR="007D3AA2">
        <w:rPr>
          <w:sz w:val="28"/>
          <w:szCs w:val="28"/>
        </w:rPr>
        <w:t xml:space="preserve">        </w:t>
      </w:r>
      <w:r w:rsidRPr="00E70CAA">
        <w:rPr>
          <w:sz w:val="28"/>
          <w:szCs w:val="28"/>
        </w:rPr>
        <w:t xml:space="preserve">                                  </w:t>
      </w:r>
      <w:r w:rsidR="00650C98">
        <w:rPr>
          <w:sz w:val="28"/>
          <w:szCs w:val="28"/>
        </w:rPr>
        <w:t xml:space="preserve">  </w:t>
      </w:r>
      <w:r w:rsidRPr="00E70CAA">
        <w:rPr>
          <w:sz w:val="28"/>
          <w:szCs w:val="28"/>
        </w:rPr>
        <w:t xml:space="preserve"> № _____</w:t>
      </w:r>
    </w:p>
    <w:p w:rsidR="00F27CBA" w:rsidRDefault="00F27CBA" w:rsidP="00CB2917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F27CBA" w:rsidRDefault="00F27CBA" w:rsidP="00CB2917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34CB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Департамента финансов Ивановской области от 07.02.2020 № 15</w:t>
      </w:r>
      <w:r w:rsidRPr="00E70CAA">
        <w:rPr>
          <w:b/>
          <w:sz w:val="28"/>
          <w:szCs w:val="28"/>
        </w:rPr>
        <w:t xml:space="preserve"> </w:t>
      </w:r>
    </w:p>
    <w:p w:rsidR="00F27CBA" w:rsidRDefault="00F27CBA" w:rsidP="00F27CBA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</w:p>
    <w:p w:rsidR="00F27CBA" w:rsidRDefault="00F27CBA" w:rsidP="007B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В соответствии с Бюджетным кодексом Российской Федерации </w:t>
      </w:r>
      <w:r w:rsidR="00870C33" w:rsidRPr="00870C33">
        <w:rPr>
          <w:sz w:val="28"/>
          <w:szCs w:val="28"/>
        </w:rPr>
        <w:t>и в целях реализации пункта 2 части 2 статьи 8 Закона Ив</w:t>
      </w:r>
      <w:r w:rsidR="00870C33">
        <w:rPr>
          <w:sz w:val="28"/>
          <w:szCs w:val="28"/>
        </w:rPr>
        <w:t>ановской области от 22.12.2023 № 77</w:t>
      </w:r>
      <w:r w:rsidR="00870C33" w:rsidRPr="00870C33">
        <w:rPr>
          <w:sz w:val="28"/>
          <w:szCs w:val="28"/>
        </w:rPr>
        <w:t>-</w:t>
      </w:r>
      <w:r w:rsidR="00870C33">
        <w:rPr>
          <w:sz w:val="28"/>
          <w:szCs w:val="28"/>
        </w:rPr>
        <w:t>ОЗ «Об областном бюджете на 2024 год и на плановый период 2025 и 2026 </w:t>
      </w:r>
      <w:r w:rsidR="00870C33" w:rsidRPr="00870C33">
        <w:rPr>
          <w:sz w:val="28"/>
          <w:szCs w:val="28"/>
        </w:rPr>
        <w:t>годов»</w:t>
      </w:r>
    </w:p>
    <w:p w:rsidR="00F27CBA" w:rsidRDefault="00F27CBA" w:rsidP="007B5A65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526B4A" w:rsidRDefault="00F27CBA" w:rsidP="007B5A65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приказ Департамента финансов Ивановской области от 07.02.2020 № 15 «Об установлении</w:t>
      </w:r>
      <w:r w:rsidRPr="00E70CA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E70CAA">
        <w:rPr>
          <w:sz w:val="28"/>
          <w:szCs w:val="28"/>
        </w:rPr>
        <w:t xml:space="preserve"> направления остатков средств областного бюджета на начало текущего финансового года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</w:t>
      </w:r>
      <w:r>
        <w:rPr>
          <w:sz w:val="28"/>
          <w:szCs w:val="28"/>
        </w:rPr>
        <w:t xml:space="preserve">» </w:t>
      </w:r>
      <w:r w:rsidR="0095282E">
        <w:rPr>
          <w:sz w:val="28"/>
          <w:szCs w:val="28"/>
        </w:rPr>
        <w:t>следующее</w:t>
      </w:r>
      <w:r w:rsidR="00526B4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95282E">
        <w:rPr>
          <w:sz w:val="28"/>
          <w:szCs w:val="28"/>
        </w:rPr>
        <w:t>е</w:t>
      </w:r>
      <w:r w:rsidR="00526B4A">
        <w:rPr>
          <w:sz w:val="28"/>
          <w:szCs w:val="28"/>
        </w:rPr>
        <w:t>:</w:t>
      </w:r>
    </w:p>
    <w:p w:rsidR="00870C33" w:rsidRPr="00870C33" w:rsidRDefault="00870C33" w:rsidP="007B5A65">
      <w:pPr>
        <w:spacing w:line="360" w:lineRule="auto"/>
        <w:ind w:firstLine="709"/>
        <w:rPr>
          <w:sz w:val="28"/>
          <w:szCs w:val="28"/>
        </w:rPr>
      </w:pPr>
      <w:r w:rsidRPr="00870C33">
        <w:rPr>
          <w:sz w:val="28"/>
          <w:szCs w:val="28"/>
        </w:rPr>
        <w:t>преамбулу к приказу изложить в следующей редакции:</w:t>
      </w:r>
    </w:p>
    <w:p w:rsidR="00A23E2E" w:rsidRDefault="00870C33" w:rsidP="00A23E2E">
      <w:pPr>
        <w:spacing w:line="360" w:lineRule="auto"/>
        <w:ind w:firstLine="709"/>
        <w:jc w:val="both"/>
        <w:rPr>
          <w:sz w:val="28"/>
          <w:szCs w:val="28"/>
        </w:rPr>
      </w:pPr>
      <w:r w:rsidRPr="00870C33">
        <w:rPr>
          <w:sz w:val="28"/>
          <w:szCs w:val="28"/>
        </w:rPr>
        <w:t>«В соответствии с Бюджетным кодексом Р</w:t>
      </w:r>
      <w:r>
        <w:rPr>
          <w:sz w:val="28"/>
          <w:szCs w:val="28"/>
        </w:rPr>
        <w:t xml:space="preserve">оссийской Федерации и пунктом 2 </w:t>
      </w:r>
      <w:r w:rsidRPr="00870C33">
        <w:rPr>
          <w:sz w:val="28"/>
          <w:szCs w:val="28"/>
        </w:rPr>
        <w:t>части 2 статьи 8 Закона Ив</w:t>
      </w:r>
      <w:r>
        <w:rPr>
          <w:sz w:val="28"/>
          <w:szCs w:val="28"/>
        </w:rPr>
        <w:t xml:space="preserve">ановской области от </w:t>
      </w:r>
      <w:r w:rsidRPr="00870C33">
        <w:rPr>
          <w:sz w:val="28"/>
          <w:szCs w:val="28"/>
        </w:rPr>
        <w:t>2</w:t>
      </w:r>
      <w:r>
        <w:rPr>
          <w:sz w:val="28"/>
          <w:szCs w:val="28"/>
        </w:rPr>
        <w:t xml:space="preserve">2.12.2023 № 77-ОЗ «Об </w:t>
      </w:r>
      <w:r>
        <w:rPr>
          <w:sz w:val="28"/>
          <w:szCs w:val="28"/>
        </w:rPr>
        <w:lastRenderedPageBreak/>
        <w:t xml:space="preserve">областном </w:t>
      </w:r>
      <w:r w:rsidRPr="00870C33">
        <w:rPr>
          <w:sz w:val="28"/>
          <w:szCs w:val="28"/>
        </w:rPr>
        <w:t>бюджете на 2024 год и на плановый период 2025 и 2026 годов»</w:t>
      </w:r>
      <w:r>
        <w:rPr>
          <w:sz w:val="28"/>
          <w:szCs w:val="28"/>
        </w:rPr>
        <w:t xml:space="preserve"> </w:t>
      </w:r>
      <w:r w:rsidRPr="00870C33">
        <w:rPr>
          <w:sz w:val="28"/>
          <w:szCs w:val="28"/>
        </w:rPr>
        <w:t>приказываю:»;</w:t>
      </w:r>
    </w:p>
    <w:p w:rsidR="00A23E2E" w:rsidRDefault="00A23E2E" w:rsidP="00A23E2E">
      <w:pPr>
        <w:spacing w:line="360" w:lineRule="auto"/>
        <w:ind w:firstLine="709"/>
        <w:jc w:val="both"/>
        <w:rPr>
          <w:sz w:val="28"/>
          <w:szCs w:val="28"/>
        </w:rPr>
      </w:pPr>
      <w:r w:rsidRPr="00A23E2E">
        <w:rPr>
          <w:sz w:val="28"/>
          <w:szCs w:val="28"/>
        </w:rPr>
        <w:t>2.</w:t>
      </w:r>
      <w:r w:rsidRPr="007B5A65">
        <w:rPr>
          <w:sz w:val="28"/>
          <w:szCs w:val="28"/>
        </w:rPr>
        <w:t xml:space="preserve"> Настоящий приказ вступает в</w:t>
      </w:r>
      <w:r w:rsidR="00345164">
        <w:rPr>
          <w:sz w:val="28"/>
          <w:szCs w:val="28"/>
        </w:rPr>
        <w:t xml:space="preserve"> силу</w:t>
      </w:r>
      <w:bookmarkStart w:id="0" w:name="_GoBack"/>
      <w:bookmarkEnd w:id="0"/>
      <w:r w:rsidRPr="007B5A65">
        <w:rPr>
          <w:sz w:val="28"/>
          <w:szCs w:val="28"/>
        </w:rPr>
        <w:t xml:space="preserve"> </w:t>
      </w:r>
      <w:r w:rsidR="00345164">
        <w:rPr>
          <w:sz w:val="28"/>
          <w:szCs w:val="28"/>
        </w:rPr>
        <w:t>после дня его официального опубликования</w:t>
      </w:r>
      <w:r>
        <w:rPr>
          <w:sz w:val="28"/>
          <w:szCs w:val="28"/>
        </w:rPr>
        <w:t xml:space="preserve"> и </w:t>
      </w:r>
      <w:r w:rsidRPr="007B5A65">
        <w:rPr>
          <w:sz w:val="28"/>
          <w:szCs w:val="28"/>
        </w:rPr>
        <w:t>распространяется на правоотношения, возникшие с 01.01.2024.</w:t>
      </w:r>
    </w:p>
    <w:p w:rsidR="00F27CBA" w:rsidRDefault="00870C33" w:rsidP="00A23E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CBA" w:rsidRPr="00E70CAA">
        <w:rPr>
          <w:sz w:val="28"/>
          <w:szCs w:val="28"/>
        </w:rPr>
        <w:t xml:space="preserve">. Контроль исполнения настоящего </w:t>
      </w:r>
      <w:r w:rsidR="00F27CBA">
        <w:rPr>
          <w:sz w:val="28"/>
          <w:szCs w:val="28"/>
        </w:rPr>
        <w:t>приказа</w:t>
      </w:r>
      <w:r w:rsidR="00F27CBA" w:rsidRPr="00E70CAA">
        <w:rPr>
          <w:sz w:val="28"/>
          <w:szCs w:val="28"/>
        </w:rPr>
        <w:t xml:space="preserve"> оставляю за собой.</w:t>
      </w:r>
    </w:p>
    <w:p w:rsidR="00F27CBA" w:rsidRDefault="00F27CBA" w:rsidP="007B5A65">
      <w:pPr>
        <w:tabs>
          <w:tab w:val="left" w:pos="10065"/>
        </w:tabs>
        <w:spacing w:line="360" w:lineRule="auto"/>
        <w:ind w:firstLine="709"/>
        <w:rPr>
          <w:sz w:val="28"/>
          <w:szCs w:val="28"/>
        </w:rPr>
      </w:pPr>
    </w:p>
    <w:p w:rsidR="00F27CBA" w:rsidRDefault="00F27CBA" w:rsidP="007B5A65">
      <w:pPr>
        <w:tabs>
          <w:tab w:val="left" w:pos="10065"/>
        </w:tabs>
        <w:rPr>
          <w:sz w:val="28"/>
          <w:szCs w:val="28"/>
        </w:rPr>
      </w:pPr>
    </w:p>
    <w:p w:rsidR="00F27CBA" w:rsidRPr="00E70CAA" w:rsidRDefault="00F27CBA" w:rsidP="00A23E2E">
      <w:pPr>
        <w:tabs>
          <w:tab w:val="left" w:pos="10065"/>
        </w:tabs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Заместитель Председателя </w:t>
      </w:r>
    </w:p>
    <w:p w:rsidR="00F27CBA" w:rsidRPr="00E70CAA" w:rsidRDefault="00F27CBA" w:rsidP="00A23E2E">
      <w:pPr>
        <w:tabs>
          <w:tab w:val="left" w:pos="10065"/>
        </w:tabs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Правительства Ивановской области - </w:t>
      </w:r>
    </w:p>
    <w:p w:rsidR="00F27CBA" w:rsidRPr="00E70CAA" w:rsidRDefault="00F27CBA" w:rsidP="00A23E2E">
      <w:pPr>
        <w:pStyle w:val="a5"/>
        <w:tabs>
          <w:tab w:val="left" w:pos="10065"/>
        </w:tabs>
        <w:spacing w:after="0"/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>директор Департамента финансов</w:t>
      </w:r>
    </w:p>
    <w:p w:rsidR="00657C15" w:rsidRDefault="00F27CBA" w:rsidP="00A23E2E">
      <w:pPr>
        <w:jc w:val="both"/>
      </w:pPr>
      <w:r w:rsidRPr="00E70CAA">
        <w:rPr>
          <w:b/>
          <w:sz w:val="28"/>
          <w:szCs w:val="28"/>
        </w:rPr>
        <w:t xml:space="preserve">Ивановской области                               </w:t>
      </w:r>
      <w:r>
        <w:rPr>
          <w:b/>
          <w:sz w:val="28"/>
          <w:szCs w:val="28"/>
        </w:rPr>
        <w:t xml:space="preserve">        </w:t>
      </w:r>
      <w:r w:rsidRPr="00E70CA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7B5A65">
        <w:rPr>
          <w:b/>
          <w:sz w:val="28"/>
          <w:szCs w:val="28"/>
        </w:rPr>
        <w:t xml:space="preserve">               </w:t>
      </w:r>
      <w:r w:rsidR="00650C98">
        <w:rPr>
          <w:b/>
          <w:sz w:val="28"/>
          <w:szCs w:val="28"/>
        </w:rPr>
        <w:t xml:space="preserve">  </w:t>
      </w:r>
      <w:r w:rsidR="007B5A65">
        <w:rPr>
          <w:b/>
          <w:sz w:val="28"/>
          <w:szCs w:val="28"/>
        </w:rPr>
        <w:t xml:space="preserve">  </w:t>
      </w:r>
      <w:r w:rsidRPr="00E70CAA">
        <w:rPr>
          <w:b/>
          <w:sz w:val="28"/>
          <w:szCs w:val="28"/>
        </w:rPr>
        <w:t>Л.В. Яковлева</w:t>
      </w:r>
    </w:p>
    <w:sectPr w:rsidR="00657C15" w:rsidSect="00650C98">
      <w:headerReference w:type="default" r:id="rId7"/>
      <w:pgSz w:w="11906" w:h="16838"/>
      <w:pgMar w:top="851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3C" w:rsidRDefault="0018133C" w:rsidP="0018133C">
      <w:r>
        <w:separator/>
      </w:r>
    </w:p>
  </w:endnote>
  <w:endnote w:type="continuationSeparator" w:id="0">
    <w:p w:rsidR="0018133C" w:rsidRDefault="0018133C" w:rsidP="0018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3C" w:rsidRDefault="0018133C" w:rsidP="0018133C">
      <w:r>
        <w:separator/>
      </w:r>
    </w:p>
  </w:footnote>
  <w:footnote w:type="continuationSeparator" w:id="0">
    <w:p w:rsidR="0018133C" w:rsidRDefault="0018133C" w:rsidP="0018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602725"/>
      <w:docPartObj>
        <w:docPartGallery w:val="Page Numbers (Top of Page)"/>
        <w:docPartUnique/>
      </w:docPartObj>
    </w:sdtPr>
    <w:sdtEndPr/>
    <w:sdtContent>
      <w:p w:rsidR="0018133C" w:rsidRDefault="001813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64">
          <w:rPr>
            <w:noProof/>
          </w:rPr>
          <w:t>2</w:t>
        </w:r>
        <w:r>
          <w:fldChar w:fldCharType="end"/>
        </w:r>
      </w:p>
    </w:sdtContent>
  </w:sdt>
  <w:p w:rsidR="0018133C" w:rsidRDefault="00181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A"/>
    <w:rsid w:val="00034CB3"/>
    <w:rsid w:val="001812A5"/>
    <w:rsid w:val="0018133C"/>
    <w:rsid w:val="001E6737"/>
    <w:rsid w:val="00272940"/>
    <w:rsid w:val="002D0157"/>
    <w:rsid w:val="002D1221"/>
    <w:rsid w:val="00345164"/>
    <w:rsid w:val="00526B4A"/>
    <w:rsid w:val="005B536C"/>
    <w:rsid w:val="005E624A"/>
    <w:rsid w:val="00650C98"/>
    <w:rsid w:val="00657C15"/>
    <w:rsid w:val="006A41C0"/>
    <w:rsid w:val="006B22FE"/>
    <w:rsid w:val="007640A8"/>
    <w:rsid w:val="007B5A65"/>
    <w:rsid w:val="007D3AA2"/>
    <w:rsid w:val="00800A9E"/>
    <w:rsid w:val="00870C33"/>
    <w:rsid w:val="00917074"/>
    <w:rsid w:val="0095282E"/>
    <w:rsid w:val="009E51D1"/>
    <w:rsid w:val="00A23E2E"/>
    <w:rsid w:val="00AB6C7B"/>
    <w:rsid w:val="00CB2917"/>
    <w:rsid w:val="00DD092A"/>
    <w:rsid w:val="00E35F91"/>
    <w:rsid w:val="00E849DC"/>
    <w:rsid w:val="00EA3E51"/>
    <w:rsid w:val="00F27CBA"/>
    <w:rsid w:val="00F702D1"/>
    <w:rsid w:val="00FB2647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90F8-A365-431F-9CB4-F5DCAD9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7C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27CBA"/>
    <w:pPr>
      <w:spacing w:after="120"/>
    </w:pPr>
  </w:style>
  <w:style w:type="character" w:customStyle="1" w:styleId="a6">
    <w:name w:val="Основной текст Знак"/>
    <w:basedOn w:val="a0"/>
    <w:link w:val="a5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1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1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13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1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Скалова Елена Александровна</cp:lastModifiedBy>
  <cp:revision>24</cp:revision>
  <cp:lastPrinted>2024-03-12T11:05:00Z</cp:lastPrinted>
  <dcterms:created xsi:type="dcterms:W3CDTF">2021-02-20T08:27:00Z</dcterms:created>
  <dcterms:modified xsi:type="dcterms:W3CDTF">2024-03-13T07:30:00Z</dcterms:modified>
</cp:coreProperties>
</file>