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153E5" w:rsidRPr="009153E5" w:rsidRDefault="006E74E4" w:rsidP="009153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857A77">
              <w:rPr>
                <w:b/>
                <w:sz w:val="28"/>
              </w:rPr>
              <w:t>й</w:t>
            </w:r>
            <w:r w:rsidR="009153E5" w:rsidRPr="009153E5">
              <w:rPr>
                <w:b/>
                <w:sz w:val="28"/>
              </w:rPr>
              <w:t xml:space="preserve"> в постановление Правительства</w:t>
            </w:r>
          </w:p>
          <w:p w:rsidR="00D65A60" w:rsidRDefault="009153E5" w:rsidP="007361C6">
            <w:pPr>
              <w:jc w:val="center"/>
              <w:rPr>
                <w:b/>
                <w:sz w:val="28"/>
              </w:rPr>
            </w:pPr>
            <w:r w:rsidRPr="009153E5">
              <w:rPr>
                <w:b/>
                <w:sz w:val="28"/>
              </w:rPr>
              <w:t xml:space="preserve">Ивановской области от </w:t>
            </w:r>
            <w:r>
              <w:rPr>
                <w:b/>
                <w:sz w:val="28"/>
              </w:rPr>
              <w:t>08.05.2008 №</w:t>
            </w:r>
            <w:r w:rsidRPr="009153E5">
              <w:rPr>
                <w:b/>
                <w:sz w:val="28"/>
              </w:rPr>
              <w:t xml:space="preserve"> 106-п</w:t>
            </w:r>
            <w:r>
              <w:rPr>
                <w:b/>
                <w:sz w:val="28"/>
              </w:rPr>
              <w:t xml:space="preserve"> «</w:t>
            </w:r>
            <w:r w:rsidR="00A535B4" w:rsidRPr="00A535B4">
              <w:rPr>
                <w:b/>
                <w:sz w:val="28"/>
              </w:rPr>
              <w:t>Об утверждении Порядка осуществления органами государственной власти Ивановской области и (или) находящимися в их ведении казенными учреждениями, Территориальным фондом обязательного медицинского страхования по Ивановской области бюджетных полномочий главных администраторов доходов бюджетов бюджетной системы Российской Федерации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C35A70" w:rsidP="009153E5">
            <w:pPr>
              <w:pStyle w:val="a4"/>
            </w:pPr>
            <w:r w:rsidRPr="00C35A70">
              <w:t>В соответствии со статьей 160.1 Бюджетного кодекса Российской</w:t>
            </w:r>
            <w:r w:rsidR="007361C6">
              <w:t> </w:t>
            </w:r>
            <w:r w:rsidRPr="00C35A70">
              <w:t xml:space="preserve">Федерации Правительство Ивановской области </w:t>
            </w:r>
            <w:r w:rsidRPr="009153E5">
              <w:rPr>
                <w:b/>
                <w:spacing w:val="20"/>
              </w:rPr>
              <w:t>постановляет</w:t>
            </w:r>
            <w:r w:rsidRPr="00C35A70">
              <w:t>:</w:t>
            </w:r>
          </w:p>
          <w:p w:rsidR="00C35A70" w:rsidRDefault="00C35A70" w:rsidP="008437B5">
            <w:pPr>
              <w:pStyle w:val="a4"/>
            </w:pPr>
            <w:r w:rsidRPr="00C35A70">
              <w:t xml:space="preserve">Внести в постановление Правительства Ивановской области от 08.05.2008 </w:t>
            </w:r>
            <w:r w:rsidR="008437B5">
              <w:t>№ 106-п «</w:t>
            </w:r>
            <w:r w:rsidR="00A535B4" w:rsidRPr="00A535B4">
              <w:t>Об утверждении Порядка осуществления органами государственной власти Ивановской области и (или) находящимися в их ведении казенными учреждениями, Территориальным фондом обязательного медицинского страхования по Ивановской области бюджетных полномочий главных администраторов доходов бюджетов бюджетной системы Российской Федерации</w:t>
            </w:r>
            <w:r w:rsidR="008437B5">
              <w:t>» следующ</w:t>
            </w:r>
            <w:r w:rsidR="00857A77">
              <w:t>и</w:t>
            </w:r>
            <w:r w:rsidRPr="00C35A70">
              <w:t>е изм</w:t>
            </w:r>
            <w:r w:rsidR="00857A77">
              <w:t>енения</w:t>
            </w:r>
            <w:r w:rsidRPr="00C35A70">
              <w:t>:</w:t>
            </w:r>
          </w:p>
          <w:p w:rsidR="001E3ED8" w:rsidRDefault="008437B5" w:rsidP="008437B5">
            <w:pPr>
              <w:pStyle w:val="a4"/>
            </w:pPr>
            <w:r>
              <w:t>В приложении к постановлению</w:t>
            </w:r>
            <w:r w:rsidR="001E3ED8">
              <w:t>:</w:t>
            </w:r>
          </w:p>
          <w:p w:rsidR="00F71A07" w:rsidRDefault="001E3ED8" w:rsidP="00F71A07">
            <w:pPr>
              <w:pStyle w:val="a4"/>
            </w:pPr>
            <w:r>
              <w:t xml:space="preserve">1. </w:t>
            </w:r>
            <w:r w:rsidR="000A131F">
              <w:t xml:space="preserve">Дополнить пунктом </w:t>
            </w:r>
            <w:r w:rsidR="00857A77">
              <w:t>2</w:t>
            </w:r>
            <w:r w:rsidR="000A131F">
              <w:t>.1. следующего содержания</w:t>
            </w:r>
            <w:r w:rsidR="00857A77">
              <w:t>:</w:t>
            </w:r>
          </w:p>
          <w:p w:rsidR="00857A77" w:rsidRPr="000A131F" w:rsidRDefault="00857A77" w:rsidP="003208C2">
            <w:pPr>
              <w:pStyle w:val="a4"/>
            </w:pPr>
            <w:r>
              <w:t>«</w:t>
            </w:r>
            <w:r w:rsidR="000A131F">
              <w:t>2.1.</w:t>
            </w:r>
            <w:r w:rsidR="00F71A07">
              <w:t xml:space="preserve"> П</w:t>
            </w:r>
            <w:r>
              <w:t xml:space="preserve">ри выполнении функций администратора доходов бюджета </w:t>
            </w:r>
            <w:r w:rsidR="00F71A07">
              <w:t>главные администраторы доходов бюджетов</w:t>
            </w:r>
            <w:r w:rsidR="00A535B4">
              <w:t xml:space="preserve"> разрабатывают и</w:t>
            </w:r>
            <w:r w:rsidR="00F71A07">
              <w:t xml:space="preserve"> </w:t>
            </w:r>
            <w:r>
              <w:t>устанавливают</w:t>
            </w:r>
            <w:r w:rsidRPr="008437B5">
              <w:t xml:space="preserve"> регламент реализации полномочий</w:t>
            </w:r>
            <w:r w:rsidR="00A535B4">
              <w:t xml:space="preserve"> администратора доходов бюджета</w:t>
            </w:r>
            <w:r w:rsidRPr="008437B5">
              <w:t xml:space="preserve"> по взысканию дебиторской задолженности по платежам в бюджет, пеням и штрафам по ним, в соответствии с общими требованиями</w:t>
            </w:r>
            <w:r w:rsidR="006565AB">
              <w:t xml:space="preserve"> </w:t>
            </w:r>
            <w:r w:rsidR="006565AB">
              <w:t>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      </w:r>
            <w:r w:rsidRPr="008437B5">
              <w:t xml:space="preserve">, </w:t>
            </w:r>
            <w:r w:rsidR="00A535B4">
              <w:t>утвержденными</w:t>
            </w:r>
            <w:r w:rsidRPr="008437B5">
              <w:t xml:space="preserve"> </w:t>
            </w:r>
            <w:r w:rsidR="003208C2">
              <w:t xml:space="preserve">приказом Минфина России от 18.11.2022 № 172н </w:t>
            </w:r>
            <w:r w:rsidR="00AC25B1">
              <w:t xml:space="preserve">(далее - </w:t>
            </w:r>
            <w:r w:rsidR="006565AB">
              <w:t>приказ Минфина России</w:t>
            </w:r>
            <w:r w:rsidR="00AC25B1">
              <w:t>)</w:t>
            </w:r>
            <w:r w:rsidR="000A131F">
              <w:t>.»</w:t>
            </w:r>
            <w:r w:rsidR="000A131F" w:rsidRPr="000A131F">
              <w:t>;</w:t>
            </w:r>
          </w:p>
          <w:p w:rsidR="008437B5" w:rsidRDefault="001E3ED8" w:rsidP="008437B5">
            <w:pPr>
              <w:pStyle w:val="a4"/>
            </w:pPr>
            <w:r>
              <w:lastRenderedPageBreak/>
              <w:t>2. П</w:t>
            </w:r>
            <w:r w:rsidR="008437B5">
              <w:t>ункт 3 дополнить подпунктом «</w:t>
            </w:r>
            <w:r w:rsidR="00EF1AF8">
              <w:t>г</w:t>
            </w:r>
            <w:r w:rsidR="008437B5">
              <w:t>» следующего содержания</w:t>
            </w:r>
            <w:r w:rsidR="008437B5" w:rsidRPr="008437B5">
              <w:t>:</w:t>
            </w:r>
          </w:p>
          <w:p w:rsidR="008437B5" w:rsidRPr="008437B5" w:rsidRDefault="008437B5" w:rsidP="008437B5">
            <w:pPr>
              <w:pStyle w:val="a4"/>
            </w:pPr>
            <w:r>
              <w:t>«</w:t>
            </w:r>
            <w:r w:rsidR="00EF1AF8">
              <w:t>г</w:t>
            </w:r>
            <w:r>
              <w:t xml:space="preserve">) </w:t>
            </w:r>
            <w:r w:rsidRPr="008437B5">
              <w:t>требование о</w:t>
            </w:r>
            <w:r w:rsidR="00A535B4">
              <w:t xml:space="preserve"> разработке и</w:t>
            </w:r>
            <w:r w:rsidRPr="008437B5">
              <w:t xml:space="preserve">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в соо</w:t>
            </w:r>
            <w:r w:rsidR="00AC25B1">
              <w:t>тветствии с общими требованиями</w:t>
            </w:r>
            <w:r w:rsidR="006565AB">
              <w:t xml:space="preserve">, утвержденными </w:t>
            </w:r>
            <w:bookmarkStart w:id="0" w:name="_GoBack"/>
            <w:bookmarkEnd w:id="0"/>
            <w:r w:rsidR="006565AB">
              <w:t>приказом Минфина России</w:t>
            </w:r>
            <w:r w:rsidR="00AC25B1">
              <w:t>.</w:t>
            </w:r>
            <w:r>
              <w:t>».</w:t>
            </w:r>
          </w:p>
          <w:p w:rsidR="008437B5" w:rsidRPr="008437B5" w:rsidRDefault="008437B5" w:rsidP="008437B5">
            <w:pPr>
              <w:pStyle w:val="a4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9153E5">
      <w:pPr>
        <w:rPr>
          <w:sz w:val="28"/>
          <w:szCs w:val="28"/>
        </w:rPr>
      </w:pPr>
    </w:p>
    <w:sectPr w:rsidR="000232F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74" w:rsidRDefault="009B2E74">
      <w:r>
        <w:separator/>
      </w:r>
    </w:p>
  </w:endnote>
  <w:endnote w:type="continuationSeparator" w:id="0">
    <w:p w:rsidR="009B2E74" w:rsidRDefault="009B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A535B4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A535B4" w:rsidRPr="00A535B4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A535B4" w:rsidRPr="00A535B4">
      <w:rPr>
        <w:rFonts w:ascii="Courier New" w:hAnsi="Courier New"/>
        <w:i/>
        <w:noProof/>
        <w:snapToGrid w:val="0"/>
        <w:sz w:val="16"/>
      </w:rPr>
      <w:t>ЩАН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A535B4">
      <w:rPr>
        <w:rFonts w:ascii="Courier New" w:hAnsi="Courier New"/>
        <w:i/>
        <w:noProof/>
        <w:snapToGrid w:val="0"/>
        <w:sz w:val="16"/>
        <w:lang w:val="en-US"/>
      </w:rPr>
      <w:t>11/21/2023 6:03:00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74" w:rsidRDefault="009B2E74">
      <w:r>
        <w:separator/>
      </w:r>
    </w:p>
  </w:footnote>
  <w:footnote w:type="continuationSeparator" w:id="0">
    <w:p w:rsidR="009B2E74" w:rsidRDefault="009B2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31601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65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310A0"/>
    <w:rsid w:val="000A131F"/>
    <w:rsid w:val="000B2E02"/>
    <w:rsid w:val="000C6E12"/>
    <w:rsid w:val="001606CE"/>
    <w:rsid w:val="00174AA9"/>
    <w:rsid w:val="001A1BD1"/>
    <w:rsid w:val="001B3DDB"/>
    <w:rsid w:val="001E3ED8"/>
    <w:rsid w:val="00253FBA"/>
    <w:rsid w:val="00302208"/>
    <w:rsid w:val="0031601B"/>
    <w:rsid w:val="003208C2"/>
    <w:rsid w:val="00350932"/>
    <w:rsid w:val="003546D4"/>
    <w:rsid w:val="00396B07"/>
    <w:rsid w:val="003B24BE"/>
    <w:rsid w:val="003C5948"/>
    <w:rsid w:val="004017F7"/>
    <w:rsid w:val="00412681"/>
    <w:rsid w:val="00434DFC"/>
    <w:rsid w:val="00453B0D"/>
    <w:rsid w:val="004B391E"/>
    <w:rsid w:val="004C5183"/>
    <w:rsid w:val="004D7382"/>
    <w:rsid w:val="00555BB3"/>
    <w:rsid w:val="00564B50"/>
    <w:rsid w:val="005B1C29"/>
    <w:rsid w:val="005B4883"/>
    <w:rsid w:val="00616AE9"/>
    <w:rsid w:val="0061709E"/>
    <w:rsid w:val="0065430D"/>
    <w:rsid w:val="006565AB"/>
    <w:rsid w:val="006E74E4"/>
    <w:rsid w:val="00730732"/>
    <w:rsid w:val="00730B86"/>
    <w:rsid w:val="007361C6"/>
    <w:rsid w:val="00737734"/>
    <w:rsid w:val="00795E14"/>
    <w:rsid w:val="007B53BF"/>
    <w:rsid w:val="007C7547"/>
    <w:rsid w:val="008437B5"/>
    <w:rsid w:val="00857A77"/>
    <w:rsid w:val="008D20BC"/>
    <w:rsid w:val="008D2209"/>
    <w:rsid w:val="008F5AE1"/>
    <w:rsid w:val="0090734A"/>
    <w:rsid w:val="009153E5"/>
    <w:rsid w:val="00942152"/>
    <w:rsid w:val="00986586"/>
    <w:rsid w:val="009B2E74"/>
    <w:rsid w:val="00A0617B"/>
    <w:rsid w:val="00A14B0E"/>
    <w:rsid w:val="00A15BB2"/>
    <w:rsid w:val="00A2567A"/>
    <w:rsid w:val="00A34A0F"/>
    <w:rsid w:val="00A532A1"/>
    <w:rsid w:val="00A535B4"/>
    <w:rsid w:val="00A723F9"/>
    <w:rsid w:val="00A76408"/>
    <w:rsid w:val="00A80B0A"/>
    <w:rsid w:val="00AA6283"/>
    <w:rsid w:val="00AC25B1"/>
    <w:rsid w:val="00B30F4C"/>
    <w:rsid w:val="00B33545"/>
    <w:rsid w:val="00B60A1E"/>
    <w:rsid w:val="00BD5438"/>
    <w:rsid w:val="00BD6B78"/>
    <w:rsid w:val="00C21F7E"/>
    <w:rsid w:val="00C33692"/>
    <w:rsid w:val="00C35A70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E6187"/>
    <w:rsid w:val="00E0354A"/>
    <w:rsid w:val="00E242DD"/>
    <w:rsid w:val="00E35DF5"/>
    <w:rsid w:val="00EC4800"/>
    <w:rsid w:val="00EF1AF8"/>
    <w:rsid w:val="00F12644"/>
    <w:rsid w:val="00F37464"/>
    <w:rsid w:val="00F61FC8"/>
    <w:rsid w:val="00F71A07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A93198-5C9B-463B-9B3B-DF77747E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61E44-3671-450F-A60A-BD748702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Щелканов Антон Николаевич</cp:lastModifiedBy>
  <cp:revision>18</cp:revision>
  <cp:lastPrinted>2023-11-21T15:03:00Z</cp:lastPrinted>
  <dcterms:created xsi:type="dcterms:W3CDTF">2019-01-15T14:56:00Z</dcterms:created>
  <dcterms:modified xsi:type="dcterms:W3CDTF">2023-11-23T12:05:00Z</dcterms:modified>
</cp:coreProperties>
</file>