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6E439" w14:textId="77777777" w:rsidR="00D65A60" w:rsidRDefault="00412681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11853B4C" wp14:editId="3F409106">
            <wp:extent cx="965200" cy="762000"/>
            <wp:effectExtent l="19050" t="0" r="635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2E2416" w14:textId="77777777" w:rsidR="00D65A60" w:rsidRDefault="00D65A60">
      <w:pPr>
        <w:jc w:val="center"/>
        <w:rPr>
          <w:sz w:val="28"/>
        </w:rPr>
      </w:pPr>
    </w:p>
    <w:p w14:paraId="342B67D7" w14:textId="77777777" w:rsidR="00D65A60" w:rsidRPr="008B7354" w:rsidRDefault="00D65A60">
      <w:pPr>
        <w:pStyle w:val="a3"/>
        <w:jc w:val="center"/>
        <w:rPr>
          <w:b/>
          <w:spacing w:val="20"/>
          <w:sz w:val="36"/>
          <w:u w:val="single"/>
        </w:rPr>
      </w:pPr>
      <w:r w:rsidRPr="008B7354">
        <w:rPr>
          <w:b/>
          <w:spacing w:val="20"/>
          <w:sz w:val="36"/>
          <w:u w:val="single"/>
        </w:rPr>
        <w:t>ПРАВИТЕЛЬСТВО ИВАНОВСКОЙ ОБЛАСТИ</w:t>
      </w:r>
    </w:p>
    <w:p w14:paraId="003B62B9" w14:textId="77777777" w:rsidR="00D65A60" w:rsidRPr="008B7354" w:rsidRDefault="00D65A60">
      <w:pPr>
        <w:pStyle w:val="a3"/>
        <w:jc w:val="center"/>
        <w:rPr>
          <w:bCs/>
          <w:spacing w:val="20"/>
          <w:sz w:val="28"/>
          <w:szCs w:val="28"/>
        </w:rPr>
      </w:pPr>
    </w:p>
    <w:p w14:paraId="01470EDB" w14:textId="77777777" w:rsidR="00D65A60" w:rsidRPr="008B7354" w:rsidRDefault="00D65A60">
      <w:pPr>
        <w:pStyle w:val="a3"/>
        <w:jc w:val="center"/>
        <w:rPr>
          <w:b/>
          <w:spacing w:val="34"/>
          <w:sz w:val="36"/>
        </w:rPr>
      </w:pPr>
      <w:r w:rsidRPr="008B7354">
        <w:rPr>
          <w:b/>
          <w:spacing w:val="34"/>
          <w:sz w:val="36"/>
        </w:rPr>
        <w:t>ПОСТАНОВЛЕНИЕ</w:t>
      </w:r>
    </w:p>
    <w:p w14:paraId="1E118B27" w14:textId="77777777" w:rsidR="00D65A60" w:rsidRPr="008B7354" w:rsidRDefault="00D65A60">
      <w:pPr>
        <w:pStyle w:val="a3"/>
        <w:jc w:val="center"/>
        <w:rPr>
          <w:spacing w:val="34"/>
          <w:sz w:val="28"/>
          <w:szCs w:val="28"/>
        </w:rPr>
      </w:pPr>
    </w:p>
    <w:p w14:paraId="221423BC" w14:textId="77777777" w:rsidR="00D65A60" w:rsidRPr="008B7354" w:rsidRDefault="00D65A60">
      <w:pPr>
        <w:pStyle w:val="a3"/>
        <w:jc w:val="center"/>
        <w:rPr>
          <w:spacing w:val="34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 w:rsidRPr="008B7354" w14:paraId="5B74154F" w14:textId="77777777">
        <w:tc>
          <w:tcPr>
            <w:tcW w:w="9180" w:type="dxa"/>
          </w:tcPr>
          <w:p w14:paraId="79ABA3CF" w14:textId="77777777" w:rsidR="00D65A60" w:rsidRPr="008B7354" w:rsidRDefault="00B33545">
            <w:pPr>
              <w:jc w:val="center"/>
              <w:rPr>
                <w:sz w:val="28"/>
              </w:rPr>
            </w:pPr>
            <w:r w:rsidRPr="008B7354">
              <w:rPr>
                <w:sz w:val="28"/>
              </w:rPr>
              <w:t>от _____________</w:t>
            </w:r>
            <w:r w:rsidR="004017F7" w:rsidRPr="008B7354">
              <w:rPr>
                <w:sz w:val="28"/>
              </w:rPr>
              <w:t>__</w:t>
            </w:r>
            <w:r w:rsidR="00C979DD" w:rsidRPr="008B7354">
              <w:rPr>
                <w:sz w:val="28"/>
              </w:rPr>
              <w:t xml:space="preserve"> № _______-</w:t>
            </w:r>
            <w:r w:rsidR="00D65A60" w:rsidRPr="008B7354">
              <w:rPr>
                <w:sz w:val="28"/>
              </w:rPr>
              <w:t>п</w:t>
            </w:r>
          </w:p>
          <w:p w14:paraId="48B82519" w14:textId="77777777" w:rsidR="00D65A60" w:rsidRPr="008B7354" w:rsidRDefault="00D65A60">
            <w:pPr>
              <w:jc w:val="center"/>
              <w:rPr>
                <w:sz w:val="28"/>
              </w:rPr>
            </w:pPr>
            <w:r w:rsidRPr="008B7354">
              <w:rPr>
                <w:sz w:val="28"/>
              </w:rPr>
              <w:t>г. Иваново</w:t>
            </w:r>
          </w:p>
        </w:tc>
      </w:tr>
    </w:tbl>
    <w:p w14:paraId="0F6260C1" w14:textId="77777777" w:rsidR="00D65A60" w:rsidRPr="008B7354" w:rsidRDefault="00D65A60" w:rsidP="005B4883">
      <w:pPr>
        <w:jc w:val="center"/>
        <w:rPr>
          <w:sz w:val="28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DF302C" w:rsidRPr="008B7354" w14:paraId="7A056C07" w14:textId="77777777" w:rsidTr="00DF302C">
        <w:tc>
          <w:tcPr>
            <w:tcW w:w="9180" w:type="dxa"/>
          </w:tcPr>
          <w:p w14:paraId="4C26728D" w14:textId="488D4BA9" w:rsidR="00DF302C" w:rsidRPr="008B7354" w:rsidRDefault="00DF302C" w:rsidP="00DF302C">
            <w:pPr>
              <w:jc w:val="center"/>
              <w:rPr>
                <w:b/>
                <w:sz w:val="28"/>
              </w:rPr>
            </w:pPr>
            <w:r w:rsidRPr="008B7354">
              <w:rPr>
                <w:b/>
                <w:bCs/>
                <w:sz w:val="28"/>
                <w:szCs w:val="28"/>
              </w:rPr>
              <w:t>О внесении изменени</w:t>
            </w:r>
            <w:r w:rsidR="00117486" w:rsidRPr="008B7354">
              <w:rPr>
                <w:b/>
                <w:bCs/>
                <w:sz w:val="28"/>
                <w:szCs w:val="28"/>
              </w:rPr>
              <w:t>й</w:t>
            </w:r>
            <w:r w:rsidRPr="008B7354">
              <w:rPr>
                <w:b/>
                <w:bCs/>
                <w:sz w:val="28"/>
                <w:szCs w:val="28"/>
              </w:rPr>
              <w:t xml:space="preserve"> в постановление Правительства Ивановской области от 03.09.2015 № 419-п «Об утверждении Порядка формирования государственного задания на оказание государственных услуг (выполнение работ) в отношении государственных учреждений Ивановской области и финансового обеспечения выполнения государственного задания»</w:t>
            </w:r>
          </w:p>
        </w:tc>
      </w:tr>
    </w:tbl>
    <w:p w14:paraId="3D0E3C75" w14:textId="77777777" w:rsidR="00D65A60" w:rsidRPr="008B7354" w:rsidRDefault="00D65A60">
      <w:pPr>
        <w:jc w:val="center"/>
        <w:rPr>
          <w:sz w:val="28"/>
        </w:rPr>
      </w:pPr>
    </w:p>
    <w:p w14:paraId="66322E57" w14:textId="77777777" w:rsidR="00D65A60" w:rsidRPr="008B7354" w:rsidRDefault="00D65A60">
      <w:pPr>
        <w:jc w:val="center"/>
        <w:rPr>
          <w:sz w:val="28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DF302C" w:rsidRPr="008B7354" w14:paraId="6B19E7F7" w14:textId="77777777" w:rsidTr="00DF302C">
        <w:tc>
          <w:tcPr>
            <w:tcW w:w="9180" w:type="dxa"/>
          </w:tcPr>
          <w:p w14:paraId="04D83A09" w14:textId="77777777" w:rsidR="00DF302C" w:rsidRPr="008B7354" w:rsidRDefault="00DF302C" w:rsidP="00DF302C">
            <w:pPr>
              <w:autoSpaceDE w:val="0"/>
              <w:autoSpaceDN w:val="0"/>
              <w:adjustRightInd w:val="0"/>
              <w:ind w:firstLine="673"/>
              <w:jc w:val="both"/>
              <w:rPr>
                <w:sz w:val="28"/>
                <w:szCs w:val="28"/>
              </w:rPr>
            </w:pPr>
            <w:r w:rsidRPr="008B7354">
              <w:rPr>
                <w:sz w:val="28"/>
                <w:szCs w:val="28"/>
              </w:rPr>
              <w:t>В соответствии с пунктами 3 и 4 статьи 69.2 Бюджетного кодекса Российской Федерации</w:t>
            </w:r>
            <w:r w:rsidRPr="008B7354">
              <w:t xml:space="preserve"> </w:t>
            </w:r>
            <w:r w:rsidRPr="008B7354">
              <w:rPr>
                <w:sz w:val="28"/>
                <w:szCs w:val="28"/>
              </w:rPr>
              <w:t xml:space="preserve">в целях уточнения положений действующего постановления для эффективного использования бюджетных средств Правительство Ивановской области </w:t>
            </w:r>
            <w:r w:rsidRPr="008B7354">
              <w:rPr>
                <w:b/>
                <w:sz w:val="28"/>
                <w:szCs w:val="28"/>
              </w:rPr>
              <w:t>п о с т а н о в л я е т:</w:t>
            </w:r>
          </w:p>
          <w:p w14:paraId="76370F28" w14:textId="77777777" w:rsidR="00DF302C" w:rsidRPr="008B7354" w:rsidRDefault="00DF302C" w:rsidP="00DF302C">
            <w:pPr>
              <w:pStyle w:val="a4"/>
              <w:tabs>
                <w:tab w:val="left" w:pos="1063"/>
              </w:tabs>
              <w:ind w:firstLine="709"/>
            </w:pPr>
            <w:r w:rsidRPr="008B7354">
              <w:t xml:space="preserve">Внести в </w:t>
            </w:r>
            <w:hyperlink r:id="rId9" w:history="1">
              <w:r w:rsidRPr="008B7354">
                <w:t>постановление</w:t>
              </w:r>
            </w:hyperlink>
            <w:r w:rsidRPr="008B7354">
              <w:t xml:space="preserve"> Правительства Ивановской области от 03.09.2015 № 419-п «Об утверждении Порядка формирования государственного задания на оказание государственных услуг (выполнение работ) в отношении государственных учреждений Ивановской области и финансового обеспечения выполнения государственного задания» следующие изменения:</w:t>
            </w:r>
          </w:p>
          <w:p w14:paraId="690796EA" w14:textId="1CA46284" w:rsidR="00C63170" w:rsidRPr="008B7354" w:rsidRDefault="00DF302C" w:rsidP="00062569">
            <w:pPr>
              <w:pStyle w:val="a4"/>
              <w:tabs>
                <w:tab w:val="left" w:pos="1063"/>
              </w:tabs>
              <w:ind w:firstLine="709"/>
            </w:pPr>
            <w:r w:rsidRPr="008B7354">
              <w:t xml:space="preserve">в приложении к постановлению: </w:t>
            </w:r>
          </w:p>
          <w:p w14:paraId="5826310F" w14:textId="77777777" w:rsidR="00170669" w:rsidRPr="008B7354" w:rsidRDefault="003D3D4C" w:rsidP="00062569">
            <w:pPr>
              <w:pStyle w:val="a4"/>
              <w:tabs>
                <w:tab w:val="left" w:pos="1063"/>
              </w:tabs>
              <w:ind w:firstLine="709"/>
            </w:pPr>
            <w:r w:rsidRPr="008B7354">
              <w:t>1. В раздел</w:t>
            </w:r>
            <w:r w:rsidR="00170669" w:rsidRPr="008B7354">
              <w:t>е</w:t>
            </w:r>
            <w:r w:rsidRPr="008B7354">
              <w:t xml:space="preserve"> 2 «Формирование государственного задания на оказание государственных услуг (выполнение работ)»</w:t>
            </w:r>
            <w:r w:rsidR="00170669" w:rsidRPr="008B7354">
              <w:t>:</w:t>
            </w:r>
          </w:p>
          <w:p w14:paraId="5324C6BF" w14:textId="0B6385C8" w:rsidR="003D3D4C" w:rsidRPr="00FE6BBC" w:rsidRDefault="00170669" w:rsidP="00062569">
            <w:pPr>
              <w:pStyle w:val="a4"/>
              <w:tabs>
                <w:tab w:val="left" w:pos="1063"/>
              </w:tabs>
              <w:ind w:firstLine="709"/>
            </w:pPr>
            <w:r w:rsidRPr="008B7354">
              <w:t>1.1. В</w:t>
            </w:r>
            <w:r w:rsidR="003D3D4C" w:rsidRPr="008B7354">
              <w:t xml:space="preserve"> </w:t>
            </w:r>
            <w:r w:rsidRPr="008B7354">
              <w:t xml:space="preserve">пункте 2.1 </w:t>
            </w:r>
            <w:r w:rsidR="003D3D4C" w:rsidRPr="008B7354">
              <w:t>слова «учредительными документами» заменить словом «уставами»</w:t>
            </w:r>
            <w:r w:rsidR="00F5558C">
              <w:t>.</w:t>
            </w:r>
          </w:p>
          <w:p w14:paraId="087B2F39" w14:textId="009141C4" w:rsidR="00B823BB" w:rsidRPr="008B7354" w:rsidRDefault="00170669" w:rsidP="00062569">
            <w:pPr>
              <w:pStyle w:val="a4"/>
              <w:tabs>
                <w:tab w:val="left" w:pos="1063"/>
              </w:tabs>
              <w:ind w:firstLine="709"/>
            </w:pPr>
            <w:r w:rsidRPr="008B7354">
              <w:t xml:space="preserve">1.2. </w:t>
            </w:r>
            <w:r w:rsidR="00B823BB" w:rsidRPr="008B7354">
              <w:t>В пункте 2.2:</w:t>
            </w:r>
          </w:p>
          <w:p w14:paraId="03D883FE" w14:textId="73CDDA43" w:rsidR="00170669" w:rsidRPr="008B7354" w:rsidRDefault="00B823BB" w:rsidP="00062569">
            <w:pPr>
              <w:pStyle w:val="a4"/>
              <w:tabs>
                <w:tab w:val="left" w:pos="1063"/>
              </w:tabs>
              <w:ind w:firstLine="709"/>
            </w:pPr>
            <w:r w:rsidRPr="008B7354">
              <w:t xml:space="preserve">1.2.1. </w:t>
            </w:r>
            <w:r w:rsidR="00170669" w:rsidRPr="008B7354">
              <w:t xml:space="preserve">Абзац двенадцатый </w:t>
            </w:r>
            <w:r w:rsidRPr="008B7354">
              <w:t>признать утратившим силу</w:t>
            </w:r>
            <w:r w:rsidR="00F5558C">
              <w:t>.</w:t>
            </w:r>
          </w:p>
          <w:p w14:paraId="333C4E34" w14:textId="431A1217" w:rsidR="00B823BB" w:rsidRPr="008B7354" w:rsidRDefault="00B823BB" w:rsidP="00062569">
            <w:pPr>
              <w:pStyle w:val="a4"/>
              <w:tabs>
                <w:tab w:val="left" w:pos="1063"/>
              </w:tabs>
              <w:ind w:firstLine="709"/>
            </w:pPr>
            <w:r w:rsidRPr="008B7354">
              <w:t>1.2.2. Дополнить абзацем следующего содержания:</w:t>
            </w:r>
          </w:p>
          <w:p w14:paraId="4A607CB4" w14:textId="3FC8AFF8" w:rsidR="00170669" w:rsidRPr="008B7354" w:rsidRDefault="00170669" w:rsidP="00170669">
            <w:pPr>
              <w:pStyle w:val="a4"/>
              <w:tabs>
                <w:tab w:val="left" w:pos="1063"/>
              </w:tabs>
              <w:ind w:firstLine="709"/>
            </w:pPr>
            <w:r w:rsidRPr="008B7354">
              <w:t>«</w:t>
            </w:r>
            <w:bookmarkStart w:id="0" w:name="_Hlk233204464"/>
            <w:r w:rsidRPr="008B7354">
              <w:t>Значения допустимых (возможных) отклонений не могут превышать 10 процентов</w:t>
            </w:r>
            <w:bookmarkEnd w:id="0"/>
            <w:r w:rsidRPr="008B7354">
              <w:t>.».</w:t>
            </w:r>
          </w:p>
          <w:p w14:paraId="1CB01ADF" w14:textId="08205A33" w:rsidR="003D3D4C" w:rsidRPr="008B7354" w:rsidRDefault="003D3D4C" w:rsidP="003D3D4C">
            <w:pPr>
              <w:pStyle w:val="a4"/>
              <w:tabs>
                <w:tab w:val="left" w:pos="1063"/>
              </w:tabs>
              <w:ind w:firstLine="709"/>
            </w:pPr>
            <w:r w:rsidRPr="008B7354">
              <w:t>2. В разделе 3</w:t>
            </w:r>
            <w:r w:rsidR="00766139" w:rsidRPr="008B7354">
              <w:t xml:space="preserve"> </w:t>
            </w:r>
            <w:r w:rsidRPr="008B7354">
              <w:t>«Финансовое обеспечение выполнения государственного задания»:</w:t>
            </w:r>
          </w:p>
          <w:p w14:paraId="3AD5CC7A" w14:textId="7601FDE4" w:rsidR="003D3D4C" w:rsidRPr="008B7354" w:rsidRDefault="003D3D4C" w:rsidP="00062569">
            <w:pPr>
              <w:pStyle w:val="a4"/>
              <w:tabs>
                <w:tab w:val="left" w:pos="1063"/>
              </w:tabs>
              <w:ind w:firstLine="709"/>
            </w:pPr>
            <w:r w:rsidRPr="008B7354">
              <w:t>2.1. Пункт 3.1 изложить в следующей редакции:</w:t>
            </w:r>
          </w:p>
          <w:p w14:paraId="6E5B6F75" w14:textId="4789281E" w:rsidR="003D3D4C" w:rsidRPr="00C45BC3" w:rsidRDefault="003D3D4C" w:rsidP="00EC0604">
            <w:pPr>
              <w:pStyle w:val="a4"/>
              <w:tabs>
                <w:tab w:val="left" w:pos="1063"/>
              </w:tabs>
              <w:ind w:firstLine="709"/>
            </w:pPr>
            <w:r w:rsidRPr="008B7354">
              <w:lastRenderedPageBreak/>
              <w:t xml:space="preserve">«3.1. Объем финансового обеспечения выполнения государственного задания рассчитывается на основании нормативных затрат на оказание </w:t>
            </w:r>
            <w:r w:rsidRPr="00C45BC3">
              <w:t xml:space="preserve">государственных услуг, нормативных затрат, связанных с выполнением работ, с учетом </w:t>
            </w:r>
            <w:r w:rsidR="009E795D" w:rsidRPr="00C45BC3">
              <w:t>расходов</w:t>
            </w:r>
            <w:r w:rsidRPr="00C45BC3">
              <w:t xml:space="preserve"> на содержание недвижимого имущества и особо ценного движимого имущества, </w:t>
            </w:r>
            <w:r w:rsidR="001B21F1" w:rsidRPr="00C45BC3">
              <w:t>закрепленн</w:t>
            </w:r>
            <w:r w:rsidR="009E795D" w:rsidRPr="00C45BC3">
              <w:t>ых</w:t>
            </w:r>
            <w:r w:rsidR="001B21F1" w:rsidRPr="00C45BC3">
              <w:t xml:space="preserve"> за </w:t>
            </w:r>
            <w:r w:rsidR="004835DE" w:rsidRPr="00C45BC3">
              <w:t xml:space="preserve">государственным учреждением Ивановской области </w:t>
            </w:r>
            <w:r w:rsidR="009E795D" w:rsidRPr="00C45BC3">
              <w:t xml:space="preserve">учредителем </w:t>
            </w:r>
            <w:r w:rsidR="001B21F1" w:rsidRPr="00C45BC3">
              <w:t>или приобретенн</w:t>
            </w:r>
            <w:r w:rsidR="009E795D" w:rsidRPr="00C45BC3">
              <w:t>ых</w:t>
            </w:r>
            <w:r w:rsidR="004835DE" w:rsidRPr="00C45BC3">
              <w:t xml:space="preserve"> </w:t>
            </w:r>
            <w:r w:rsidR="009E795D" w:rsidRPr="00C45BC3">
              <w:t>государственным учреждением Ивановской области</w:t>
            </w:r>
            <w:r w:rsidR="001B21F1" w:rsidRPr="00C45BC3">
              <w:t xml:space="preserve"> за счет средств</w:t>
            </w:r>
            <w:r w:rsidR="009E795D" w:rsidRPr="00C45BC3">
              <w:t xml:space="preserve"> субсидий</w:t>
            </w:r>
            <w:r w:rsidR="002C68ED" w:rsidRPr="00C45BC3">
              <w:t>,</w:t>
            </w:r>
            <w:r w:rsidR="009E795D" w:rsidRPr="00C45BC3">
              <w:t xml:space="preserve"> предоставленных </w:t>
            </w:r>
            <w:r w:rsidR="00453715" w:rsidRPr="00C45BC3">
              <w:t>из областного бюджета</w:t>
            </w:r>
            <w:r w:rsidR="00330C1B" w:rsidRPr="00C45BC3">
              <w:t xml:space="preserve"> </w:t>
            </w:r>
            <w:r w:rsidR="001B21F1" w:rsidRPr="00C45BC3">
              <w:t>и используемых для выполнения государственного задания</w:t>
            </w:r>
            <w:r w:rsidR="00BA3383" w:rsidRPr="00C45BC3">
              <w:t xml:space="preserve"> </w:t>
            </w:r>
            <w:r w:rsidR="00CF7C1D" w:rsidRPr="00C45BC3">
              <w:t>(за исключением имущества, сданного в аренду или переданного в безвозмездное пользование</w:t>
            </w:r>
            <w:r w:rsidR="009478EC" w:rsidRPr="00C45BC3">
              <w:t xml:space="preserve">) </w:t>
            </w:r>
            <w:r w:rsidR="00CF7C1D" w:rsidRPr="00C45BC3">
              <w:t xml:space="preserve"> </w:t>
            </w:r>
            <w:r w:rsidR="00BA3383" w:rsidRPr="00C45BC3">
              <w:t>(далее – имущество</w:t>
            </w:r>
            <w:r w:rsidR="00170DF2" w:rsidRPr="00C45BC3">
              <w:t xml:space="preserve"> учреждения</w:t>
            </w:r>
            <w:r w:rsidR="00BA3383" w:rsidRPr="00C45BC3">
              <w:t>)</w:t>
            </w:r>
            <w:r w:rsidR="009478EC" w:rsidRPr="00C45BC3">
              <w:t>, затрат на содержание имущества учреждения, не используемого для оказания государственн</w:t>
            </w:r>
            <w:r w:rsidR="00EC0604" w:rsidRPr="00C45BC3">
              <w:t>ой</w:t>
            </w:r>
            <w:r w:rsidR="009478EC" w:rsidRPr="00C45BC3">
              <w:t xml:space="preserve"> услуг</w:t>
            </w:r>
            <w:r w:rsidR="00EC0604" w:rsidRPr="00C45BC3">
              <w:t>и</w:t>
            </w:r>
            <w:r w:rsidR="009478EC" w:rsidRPr="00C45BC3">
              <w:t xml:space="preserve"> (выполнения работ</w:t>
            </w:r>
            <w:r w:rsidR="00EC0604" w:rsidRPr="00C45BC3">
              <w:t>ы</w:t>
            </w:r>
            <w:r w:rsidR="009478EC" w:rsidRPr="00C45BC3">
              <w:t>)</w:t>
            </w:r>
            <w:r w:rsidRPr="00C45BC3">
              <w:t>.</w:t>
            </w:r>
            <w:r w:rsidR="00BA3383" w:rsidRPr="00C45BC3">
              <w:t>»</w:t>
            </w:r>
            <w:r w:rsidR="00C76118" w:rsidRPr="00C45BC3">
              <w:t>.</w:t>
            </w:r>
          </w:p>
          <w:p w14:paraId="7D93E3F9" w14:textId="36EB67FF" w:rsidR="00BA3383" w:rsidRPr="008B7354" w:rsidRDefault="00BA3383" w:rsidP="00062569">
            <w:pPr>
              <w:pStyle w:val="a4"/>
              <w:tabs>
                <w:tab w:val="left" w:pos="1063"/>
              </w:tabs>
              <w:ind w:firstLine="709"/>
            </w:pPr>
            <w:r w:rsidRPr="00C45BC3">
              <w:t>2.2. Пункт 3.</w:t>
            </w:r>
            <w:r w:rsidR="00170669" w:rsidRPr="00C45BC3">
              <w:t>3</w:t>
            </w:r>
            <w:r w:rsidRPr="00C45BC3">
              <w:t xml:space="preserve"> изложить в следующей редакции:</w:t>
            </w:r>
          </w:p>
          <w:p w14:paraId="073C1EF2" w14:textId="77777777" w:rsidR="00BA3383" w:rsidRPr="008B7354" w:rsidRDefault="00BA3383" w:rsidP="00BA3383">
            <w:pPr>
              <w:pStyle w:val="a4"/>
              <w:tabs>
                <w:tab w:val="left" w:pos="1063"/>
              </w:tabs>
              <w:ind w:firstLine="709"/>
            </w:pPr>
            <w:r w:rsidRPr="008B7354">
              <w:t>«3.3. Объем финансового обеспечения выполнения государственного задания (R) с использованием нормативных затрат рассчитывается по формуле:</w:t>
            </w:r>
          </w:p>
          <w:p w14:paraId="3BB89361" w14:textId="77777777" w:rsidR="00BA3383" w:rsidRPr="008B7354" w:rsidRDefault="00BA3383" w:rsidP="00BA3383">
            <w:pPr>
              <w:pStyle w:val="a4"/>
              <w:tabs>
                <w:tab w:val="left" w:pos="1063"/>
              </w:tabs>
              <w:ind w:firstLine="709"/>
            </w:pPr>
          </w:p>
          <w:p w14:paraId="2CCFDA7B" w14:textId="34B354B7" w:rsidR="00BA3383" w:rsidRPr="00A76CC3" w:rsidRDefault="001C3CF3" w:rsidP="00BA3383">
            <w:pPr>
              <w:pStyle w:val="a4"/>
              <w:tabs>
                <w:tab w:val="left" w:pos="1063"/>
              </w:tabs>
              <w:ind w:firstLine="709"/>
              <w:rPr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R=</m:t>
                </m:r>
                <m:nary>
                  <m:naryPr>
                    <m:chr m:val="∑"/>
                    <m:limLoc m:val="subSup"/>
                    <m:supHide m:val="1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lang w:val="en-US"/>
                      </w:rPr>
                      <m:t>i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/>
                    <w:lang w:val="en-US"/>
                  </w:rPr>
                  <m:t>x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nary>
                  <m:naryPr>
                    <m:chr m:val="∑"/>
                    <m:limLoc m:val="subSup"/>
                    <m:supHide m:val="1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lang w:val="en-US"/>
                      </w:rPr>
                      <m:t>w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w</m:t>
                        </m:r>
                      </m:sub>
                    </m:sSub>
                  </m:e>
                </m:nary>
                <m:r>
                  <w:rPr>
                    <w:rFonts w:ascii="Cambria Math" w:hAnsi="Cambria Math"/>
                    <w:lang w:val="en-US"/>
                  </w:rPr>
                  <m:t>x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w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nary>
                  <m:naryPr>
                    <m:chr m:val="∑"/>
                    <m:limLoc m:val="subSup"/>
                    <m:supHide m:val="1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lang w:val="en-US"/>
                      </w:rPr>
                      <m:t>i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/>
                    <w:lang w:val="en-US"/>
                  </w:rPr>
                  <m:t>x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nary>
                  <m:naryPr>
                    <m:chr m:val="∑"/>
                    <m:limLoc m:val="subSup"/>
                    <m:supHide m:val="1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lang w:val="en-US"/>
                      </w:rPr>
                      <m:t>w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w</m:t>
                        </m:r>
                      </m:sub>
                    </m:sSub>
                  </m:e>
                </m:nary>
                <m:r>
                  <w:rPr>
                    <w:rFonts w:ascii="Cambria Math" w:hAnsi="Cambria Math"/>
                    <w:lang w:val="en-US"/>
                  </w:rPr>
                  <m:t>x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w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СИ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 xml:space="preserve"> ,</m:t>
                </m:r>
                <m:r>
                  <w:rPr>
                    <w:rFonts w:ascii="Cambria Math" w:hAnsi="Cambria Math"/>
                  </w:rPr>
                  <m:t xml:space="preserve"> где:</m:t>
                </m:r>
              </m:oMath>
            </m:oMathPara>
          </w:p>
          <w:p w14:paraId="62E0A12A" w14:textId="518C5658" w:rsidR="00BA3383" w:rsidRPr="008B7354" w:rsidRDefault="00BA3383" w:rsidP="00BA3383">
            <w:pPr>
              <w:pStyle w:val="a4"/>
              <w:tabs>
                <w:tab w:val="left" w:pos="1063"/>
              </w:tabs>
              <w:ind w:firstLine="709"/>
            </w:pPr>
          </w:p>
          <w:p w14:paraId="65FB43A4" w14:textId="32582CCD" w:rsidR="00BA3383" w:rsidRPr="008B7354" w:rsidRDefault="00BA3383" w:rsidP="00BA3383">
            <w:pPr>
              <w:pStyle w:val="a4"/>
              <w:tabs>
                <w:tab w:val="left" w:pos="1063"/>
              </w:tabs>
              <w:ind w:firstLine="709"/>
            </w:pPr>
            <w:r w:rsidRPr="008B7354">
              <w:t>N</w:t>
            </w:r>
            <w:proofErr w:type="spellStart"/>
            <w:r w:rsidR="00CE1D9B" w:rsidRPr="008B7354">
              <w:rPr>
                <w:vertAlign w:val="subscript"/>
                <w:lang w:val="en-US"/>
              </w:rPr>
              <w:t>i</w:t>
            </w:r>
            <w:proofErr w:type="spellEnd"/>
            <w:r w:rsidRPr="008B7354">
              <w:t xml:space="preserve"> - нормативные затраты на оказание i-й государственной услуги, установленной государственным заданием;</w:t>
            </w:r>
          </w:p>
          <w:p w14:paraId="735EC7B6" w14:textId="6DD082C6" w:rsidR="00BA3383" w:rsidRPr="008B7354" w:rsidRDefault="00BA3383" w:rsidP="00BA3383">
            <w:pPr>
              <w:pStyle w:val="a4"/>
              <w:tabs>
                <w:tab w:val="left" w:pos="1063"/>
              </w:tabs>
              <w:ind w:firstLine="709"/>
            </w:pPr>
            <w:r w:rsidRPr="008B7354">
              <w:t>V</w:t>
            </w:r>
            <w:proofErr w:type="spellStart"/>
            <w:r w:rsidR="00CE1D9B" w:rsidRPr="008B7354">
              <w:rPr>
                <w:vertAlign w:val="subscript"/>
                <w:lang w:val="en-US"/>
              </w:rPr>
              <w:t>i</w:t>
            </w:r>
            <w:proofErr w:type="spellEnd"/>
            <w:r w:rsidRPr="008B7354">
              <w:t xml:space="preserve"> - объем i-й государственной услуги, установленной государственным заданием;</w:t>
            </w:r>
          </w:p>
          <w:p w14:paraId="162088DB" w14:textId="77777777" w:rsidR="00BA3383" w:rsidRPr="008B7354" w:rsidRDefault="00BA3383" w:rsidP="00BA3383">
            <w:pPr>
              <w:pStyle w:val="a4"/>
              <w:tabs>
                <w:tab w:val="left" w:pos="1063"/>
              </w:tabs>
              <w:ind w:firstLine="709"/>
            </w:pPr>
            <w:proofErr w:type="spellStart"/>
            <w:r w:rsidRPr="008B7354">
              <w:t>N</w:t>
            </w:r>
            <w:r w:rsidRPr="008B7354">
              <w:rPr>
                <w:vertAlign w:val="subscript"/>
              </w:rPr>
              <w:t>w</w:t>
            </w:r>
            <w:proofErr w:type="spellEnd"/>
            <w:r w:rsidRPr="008B7354">
              <w:t xml:space="preserve"> - нормативные затраты на выполнение w-й работы, установленной государственным заданием;</w:t>
            </w:r>
          </w:p>
          <w:p w14:paraId="792EF739" w14:textId="77777777" w:rsidR="00BA3383" w:rsidRPr="008B7354" w:rsidRDefault="00BA3383" w:rsidP="00BA3383">
            <w:pPr>
              <w:pStyle w:val="a4"/>
              <w:tabs>
                <w:tab w:val="left" w:pos="1063"/>
              </w:tabs>
              <w:ind w:firstLine="709"/>
            </w:pPr>
            <w:proofErr w:type="spellStart"/>
            <w:r w:rsidRPr="008B7354">
              <w:t>V</w:t>
            </w:r>
            <w:r w:rsidRPr="008B7354">
              <w:rPr>
                <w:vertAlign w:val="subscript"/>
              </w:rPr>
              <w:t>w</w:t>
            </w:r>
            <w:proofErr w:type="spellEnd"/>
            <w:r w:rsidRPr="008B7354">
              <w:t xml:space="preserve"> - объем w-й государственной работы, установленной государственным заданием;</w:t>
            </w:r>
          </w:p>
          <w:p w14:paraId="19CF325B" w14:textId="6CF735B8" w:rsidR="00BA3383" w:rsidRPr="008B7354" w:rsidRDefault="00BA3383" w:rsidP="00BA3383">
            <w:pPr>
              <w:pStyle w:val="a4"/>
              <w:tabs>
                <w:tab w:val="left" w:pos="1063"/>
              </w:tabs>
              <w:ind w:firstLine="709"/>
            </w:pPr>
            <w:r w:rsidRPr="008B7354">
              <w:t>P</w:t>
            </w:r>
            <w:proofErr w:type="spellStart"/>
            <w:r w:rsidR="00CE1D9B" w:rsidRPr="008B7354">
              <w:rPr>
                <w:vertAlign w:val="subscript"/>
                <w:lang w:val="en-US"/>
              </w:rPr>
              <w:t>i</w:t>
            </w:r>
            <w:proofErr w:type="spellEnd"/>
            <w:r w:rsidRPr="008B7354">
              <w:t xml:space="preserve"> - размер платы (тариф, цена) за оказание i-й государственной услуги</w:t>
            </w:r>
            <w:r w:rsidR="00766139" w:rsidRPr="008B7354">
              <w:t xml:space="preserve"> </w:t>
            </w:r>
            <w:r w:rsidRPr="008B7354">
              <w:t>в соответствии с пунктом 3.25 настоящего Порядка, установленный государственным заданием;</w:t>
            </w:r>
          </w:p>
          <w:p w14:paraId="0227C87A" w14:textId="7251575F" w:rsidR="00C74B0F" w:rsidRDefault="00766139" w:rsidP="00766139">
            <w:pPr>
              <w:pStyle w:val="a4"/>
              <w:tabs>
                <w:tab w:val="left" w:pos="1063"/>
              </w:tabs>
              <w:ind w:firstLine="709"/>
            </w:pPr>
            <w:r w:rsidRPr="008B7354">
              <w:rPr>
                <w:lang w:val="en-US"/>
              </w:rPr>
              <w:t>P</w:t>
            </w:r>
            <w:r w:rsidRPr="008B7354">
              <w:rPr>
                <w:vertAlign w:val="subscript"/>
                <w:lang w:val="en-US"/>
              </w:rPr>
              <w:t>w</w:t>
            </w:r>
            <w:r w:rsidRPr="008B7354">
              <w:t xml:space="preserve"> - размер платы (тариф, цена) за выполнение </w:t>
            </w:r>
            <w:r w:rsidRPr="008B7354">
              <w:rPr>
                <w:lang w:val="en-US"/>
              </w:rPr>
              <w:t>w</w:t>
            </w:r>
            <w:r w:rsidRPr="008B7354">
              <w:t>-й государственной работы в соответствии с пунктом 3.25 настоящего Порядка, установленный государственным заданием</w:t>
            </w:r>
            <w:r w:rsidR="00C74B0F">
              <w:t>;</w:t>
            </w:r>
          </w:p>
          <w:p w14:paraId="57D36E3B" w14:textId="3E34BEED" w:rsidR="00C74B0F" w:rsidRPr="00C74B0F" w:rsidRDefault="00C74B0F" w:rsidP="00A76CC3">
            <w:pPr>
              <w:pStyle w:val="a4"/>
              <w:tabs>
                <w:tab w:val="left" w:pos="1063"/>
              </w:tabs>
              <w:ind w:firstLine="709"/>
            </w:pPr>
            <w:r>
              <w:rPr>
                <w:lang w:val="en-US"/>
              </w:rPr>
              <w:t>N</w:t>
            </w:r>
            <w:r>
              <w:rPr>
                <w:vertAlign w:val="superscript"/>
              </w:rPr>
              <w:t>СИ</w:t>
            </w:r>
            <w:r>
              <w:t xml:space="preserve"> - </w:t>
            </w:r>
            <w:r w:rsidRPr="00C74B0F">
              <w:t>затраты на содержание имущества учреждения, не используемого для оказания государственных услуг (выполнения работ) (далее - не используемое для выполнения государственного задания имущество).</w:t>
            </w:r>
            <w:r w:rsidR="00A76CC3" w:rsidRPr="008B7354">
              <w:t>»</w:t>
            </w:r>
            <w:r w:rsidR="00A76CC3">
              <w:t>.</w:t>
            </w:r>
          </w:p>
          <w:p w14:paraId="4EA5BC83" w14:textId="10271570" w:rsidR="00766139" w:rsidRPr="008B7354" w:rsidRDefault="00766139" w:rsidP="00DF302C">
            <w:pPr>
              <w:pStyle w:val="a4"/>
              <w:tabs>
                <w:tab w:val="left" w:pos="1063"/>
              </w:tabs>
              <w:ind w:firstLine="709"/>
            </w:pPr>
            <w:r w:rsidRPr="008B7354">
              <w:t>2.3. В пункте 3.9 слова «Пенсионный фонд Российской Федерации, Фонд социального страхования Российской Федерации» заменить словами «Фонд пенсионного и социального страхования Российской Федерации»</w:t>
            </w:r>
            <w:r w:rsidR="002862F4">
              <w:t>.</w:t>
            </w:r>
          </w:p>
          <w:p w14:paraId="16EC4F46" w14:textId="7C3A9E2A" w:rsidR="00CE1D9B" w:rsidRPr="008B7354" w:rsidRDefault="00766139" w:rsidP="00766139">
            <w:pPr>
              <w:pStyle w:val="a4"/>
              <w:tabs>
                <w:tab w:val="left" w:pos="1063"/>
              </w:tabs>
              <w:ind w:firstLine="709"/>
            </w:pPr>
            <w:r w:rsidRPr="008B7354">
              <w:t>2.4. В</w:t>
            </w:r>
            <w:r w:rsidR="00CE1D9B" w:rsidRPr="008B7354">
              <w:t xml:space="preserve"> пункте 3.13:</w:t>
            </w:r>
          </w:p>
          <w:p w14:paraId="3F8EBAC7" w14:textId="14E1C565" w:rsidR="00766139" w:rsidRPr="008B7354" w:rsidRDefault="00CE1D9B" w:rsidP="00CE1D9B">
            <w:pPr>
              <w:pStyle w:val="a4"/>
              <w:tabs>
                <w:tab w:val="left" w:pos="1063"/>
              </w:tabs>
              <w:ind w:firstLine="709"/>
            </w:pPr>
            <w:r w:rsidRPr="008B7354">
              <w:lastRenderedPageBreak/>
              <w:t xml:space="preserve">2.4.1. В </w:t>
            </w:r>
            <w:r w:rsidR="00E65BB2" w:rsidRPr="008B7354">
              <w:t>абзаце первом</w:t>
            </w:r>
            <w:r w:rsidR="00766139" w:rsidRPr="008B7354">
              <w:t xml:space="preserve"> слова «</w:t>
            </w:r>
            <w:r w:rsidR="00CC55E4" w:rsidRPr="008B7354">
              <w:t>до 01.01.2019 – коэффициентов выравнивания</w:t>
            </w:r>
            <w:r w:rsidR="00766139" w:rsidRPr="008B7354">
              <w:t xml:space="preserve">» </w:t>
            </w:r>
            <w:r w:rsidR="00CC55E4" w:rsidRPr="008B7354">
              <w:t>заменить</w:t>
            </w:r>
            <w:r w:rsidR="00766139" w:rsidRPr="008B7354">
              <w:t xml:space="preserve"> словами «коэффициентов приведения»</w:t>
            </w:r>
            <w:r w:rsidR="00CC55E4" w:rsidRPr="008B7354">
              <w:t>.</w:t>
            </w:r>
          </w:p>
          <w:p w14:paraId="5B81D3A1" w14:textId="05CE4578" w:rsidR="00CE1D9B" w:rsidRPr="008B7354" w:rsidRDefault="00CE1D9B" w:rsidP="00CE1D9B">
            <w:pPr>
              <w:pStyle w:val="a4"/>
              <w:tabs>
                <w:tab w:val="left" w:pos="1063"/>
              </w:tabs>
              <w:ind w:firstLine="709"/>
            </w:pPr>
            <w:r w:rsidRPr="008B7354">
              <w:t>2.4.2. Абзац второй признать утратившим силу.</w:t>
            </w:r>
          </w:p>
          <w:p w14:paraId="6B19AABA" w14:textId="140AC725" w:rsidR="00DF302C" w:rsidRPr="008B7354" w:rsidRDefault="00E65BB2" w:rsidP="00CC55E4">
            <w:pPr>
              <w:pStyle w:val="a4"/>
              <w:tabs>
                <w:tab w:val="left" w:pos="1063"/>
              </w:tabs>
              <w:ind w:firstLine="709"/>
            </w:pPr>
            <w:r w:rsidRPr="008B7354">
              <w:t>2.5</w:t>
            </w:r>
            <w:r w:rsidR="00CC55E4" w:rsidRPr="008B7354">
              <w:t>. Д</w:t>
            </w:r>
            <w:r w:rsidR="00062569" w:rsidRPr="008B7354">
              <w:t>ополнить пунктом 3.15.1 следующего содержания:</w:t>
            </w:r>
          </w:p>
          <w:p w14:paraId="52B7A2E5" w14:textId="7D2DE0F9" w:rsidR="00DF302C" w:rsidRPr="008B7354" w:rsidRDefault="00062569" w:rsidP="00DF302C">
            <w:pPr>
              <w:pStyle w:val="a4"/>
              <w:tabs>
                <w:tab w:val="left" w:pos="1063"/>
              </w:tabs>
              <w:ind w:firstLine="709"/>
            </w:pPr>
            <w:r w:rsidRPr="008B7354">
              <w:t>«3.15.1</w:t>
            </w:r>
            <w:r w:rsidR="00DF302C" w:rsidRPr="008B7354">
              <w:t xml:space="preserve"> </w:t>
            </w:r>
            <w:r w:rsidRPr="008B7354">
              <w:t>В случае необходимости при формировании обоснований бюджетных ассигнований областного бюджета на очередной финансовый год и плановый период уточнения объема финансового обеспечения выполнения государственного задания на оказание государственных услуг в отношении отдельного областного бюджетного или автономного учреждения</w:t>
            </w:r>
            <w:r w:rsidR="00CC55E4" w:rsidRPr="008B7354">
              <w:t xml:space="preserve"> исполнительным</w:t>
            </w:r>
            <w:r w:rsidRPr="008B7354">
              <w:t xml:space="preserve"> органом</w:t>
            </w:r>
            <w:r w:rsidR="00CC55E4" w:rsidRPr="008B7354">
              <w:t xml:space="preserve"> государственной власти Ивановской области</w:t>
            </w:r>
            <w:r w:rsidRPr="008B7354">
              <w:t>, осуществляющим функции и полномочия учредителя в отношении указанных учреждений, применяются коэффициенты приведения, определяемые в порядке, установленном правовым актом такого органа.</w:t>
            </w:r>
            <w:r w:rsidR="00DF302C" w:rsidRPr="008B7354">
              <w:t>».</w:t>
            </w:r>
          </w:p>
          <w:p w14:paraId="18B9AD65" w14:textId="6835428F" w:rsidR="008A242D" w:rsidRPr="008B7354" w:rsidRDefault="00CC55E4" w:rsidP="008A242D">
            <w:pPr>
              <w:pStyle w:val="a4"/>
              <w:tabs>
                <w:tab w:val="left" w:pos="1063"/>
              </w:tabs>
              <w:ind w:firstLine="709"/>
            </w:pPr>
            <w:r w:rsidRPr="008B7354">
              <w:t>2.</w:t>
            </w:r>
            <w:r w:rsidR="00CE1D9B" w:rsidRPr="008B7354">
              <w:t>6</w:t>
            </w:r>
            <w:r w:rsidRPr="008B7354">
              <w:t xml:space="preserve">. Пункт 3.21 </w:t>
            </w:r>
            <w:r w:rsidR="008A242D" w:rsidRPr="008B7354">
              <w:t>признать утратившим силу.</w:t>
            </w:r>
          </w:p>
          <w:p w14:paraId="3E2DA539" w14:textId="736E7A31" w:rsidR="00E731F7" w:rsidRPr="008B7354" w:rsidRDefault="00CC55E4" w:rsidP="00DF302C">
            <w:pPr>
              <w:pStyle w:val="a4"/>
              <w:tabs>
                <w:tab w:val="left" w:pos="1063"/>
              </w:tabs>
              <w:ind w:firstLine="709"/>
            </w:pPr>
            <w:r w:rsidRPr="008B7354">
              <w:t>2.</w:t>
            </w:r>
            <w:r w:rsidR="004561EE" w:rsidRPr="008B7354">
              <w:t>7</w:t>
            </w:r>
            <w:r w:rsidRPr="008B7354">
              <w:t xml:space="preserve">. </w:t>
            </w:r>
            <w:r w:rsidR="007B6CC6" w:rsidRPr="008B7354">
              <w:t>В абзаце втором пункта 3.32 после слов «одного квартала» дополнить словами «, а также в установленных абзацем втор</w:t>
            </w:r>
            <w:r w:rsidR="004A0B99" w:rsidRPr="008B7354">
              <w:t>ы</w:t>
            </w:r>
            <w:r w:rsidR="007B6CC6" w:rsidRPr="008B7354">
              <w:t>м пункта 3.28 настоящего Порядка случаях, приводящих к изменению объема субсидии в течение срока выполнения государственного задания</w:t>
            </w:r>
            <w:r w:rsidR="00E731F7" w:rsidRPr="008B7354">
              <w:t>.».</w:t>
            </w:r>
          </w:p>
          <w:p w14:paraId="098B9454" w14:textId="2D0BE8CD" w:rsidR="00E731F7" w:rsidRPr="008B7354" w:rsidRDefault="00E731F7" w:rsidP="00DF302C">
            <w:pPr>
              <w:pStyle w:val="a4"/>
              <w:tabs>
                <w:tab w:val="left" w:pos="1063"/>
              </w:tabs>
              <w:ind w:firstLine="709"/>
            </w:pPr>
            <w:r w:rsidRPr="008B7354">
              <w:t>2.</w:t>
            </w:r>
            <w:r w:rsidR="004561EE" w:rsidRPr="008B7354">
              <w:t>8</w:t>
            </w:r>
            <w:r w:rsidRPr="008B7354">
              <w:t xml:space="preserve">. В абзаце третьем пункта 3.33 </w:t>
            </w:r>
            <w:r w:rsidR="004A0B99" w:rsidRPr="008B7354">
              <w:t>слова</w:t>
            </w:r>
            <w:r w:rsidRPr="008B7354">
              <w:t xml:space="preserve"> «</w:t>
            </w:r>
            <w:r w:rsidR="004A0B99" w:rsidRPr="008B7354">
              <w:t>В срок до 25 июля и 25 октября</w:t>
            </w:r>
            <w:r w:rsidRPr="008B7354">
              <w:t xml:space="preserve">» заменить </w:t>
            </w:r>
            <w:r w:rsidR="004A0B99" w:rsidRPr="008B7354">
              <w:t>словами</w:t>
            </w:r>
            <w:r w:rsidRPr="008B7354">
              <w:t xml:space="preserve"> «</w:t>
            </w:r>
            <w:r w:rsidR="00CA02B1" w:rsidRPr="008B7354">
              <w:t>В срок до 15 августа и 15 ноября</w:t>
            </w:r>
            <w:r w:rsidRPr="008B7354">
              <w:t>».</w:t>
            </w:r>
          </w:p>
          <w:p w14:paraId="2D9A94E5" w14:textId="327F0271" w:rsidR="00124364" w:rsidRPr="008B7354" w:rsidRDefault="00E731F7" w:rsidP="00DF302C">
            <w:pPr>
              <w:pStyle w:val="a4"/>
              <w:tabs>
                <w:tab w:val="left" w:pos="1063"/>
              </w:tabs>
              <w:ind w:firstLine="709"/>
            </w:pPr>
            <w:r w:rsidRPr="008B7354">
              <w:t xml:space="preserve">3. </w:t>
            </w:r>
            <w:r w:rsidR="00124364" w:rsidRPr="008B7354">
              <w:t>В абзаце первом п</w:t>
            </w:r>
            <w:r w:rsidRPr="008B7354">
              <w:t>одпункт</w:t>
            </w:r>
            <w:r w:rsidR="00124364" w:rsidRPr="008B7354">
              <w:t>а</w:t>
            </w:r>
            <w:r w:rsidRPr="008B7354">
              <w:t xml:space="preserve"> </w:t>
            </w:r>
            <w:r w:rsidR="00124364" w:rsidRPr="008B7354">
              <w:t xml:space="preserve">«в» пункта 4.2.2 раздела 4 «Порядок возврата субсидий, предоставленных государственным учреждениям Ивановской области, в объеме, который соответствует показателям государственного задания, которые не были достигнуты» слова «, включенных в ведомственные перечни» исключить. </w:t>
            </w:r>
          </w:p>
          <w:p w14:paraId="16BF968D" w14:textId="77777777" w:rsidR="004561EE" w:rsidRPr="008B7354" w:rsidRDefault="00124364" w:rsidP="00124364">
            <w:pPr>
              <w:pStyle w:val="a4"/>
              <w:tabs>
                <w:tab w:val="left" w:pos="1063"/>
              </w:tabs>
              <w:ind w:firstLine="709"/>
            </w:pPr>
            <w:r w:rsidRPr="008B7354">
              <w:t xml:space="preserve">4. </w:t>
            </w:r>
            <w:r w:rsidR="007319ED" w:rsidRPr="008B7354">
              <w:t>Настоящее постановление вступает в силу после дня его официального опубликования</w:t>
            </w:r>
            <w:r w:rsidR="004561EE" w:rsidRPr="008B7354">
              <w:t>.</w:t>
            </w:r>
          </w:p>
          <w:p w14:paraId="2E28B7A4" w14:textId="73CF9935" w:rsidR="00DF302C" w:rsidRPr="008B7354" w:rsidRDefault="007319ED" w:rsidP="00124364">
            <w:pPr>
              <w:pStyle w:val="a4"/>
              <w:tabs>
                <w:tab w:val="left" w:pos="1063"/>
              </w:tabs>
              <w:ind w:firstLine="709"/>
            </w:pPr>
            <w:r w:rsidRPr="008B7354">
              <w:t xml:space="preserve"> </w:t>
            </w:r>
            <w:r w:rsidR="004561EE" w:rsidRPr="008B7354">
              <w:rPr>
                <w:szCs w:val="28"/>
              </w:rPr>
              <w:t xml:space="preserve">Действие </w:t>
            </w:r>
            <w:r w:rsidR="002862F4">
              <w:rPr>
                <w:szCs w:val="28"/>
              </w:rPr>
              <w:t>подпункт</w:t>
            </w:r>
            <w:r w:rsidR="00FD4887">
              <w:rPr>
                <w:szCs w:val="28"/>
              </w:rPr>
              <w:t>а</w:t>
            </w:r>
            <w:r w:rsidR="004561EE" w:rsidRPr="008B7354">
              <w:rPr>
                <w:szCs w:val="28"/>
              </w:rPr>
              <w:t xml:space="preserve"> 1.2.2</w:t>
            </w:r>
            <w:r w:rsidR="002862F4">
              <w:rPr>
                <w:szCs w:val="28"/>
              </w:rPr>
              <w:t xml:space="preserve"> пункта 1</w:t>
            </w:r>
            <w:r w:rsidR="004561EE" w:rsidRPr="008B7354">
              <w:rPr>
                <w:szCs w:val="28"/>
              </w:rPr>
              <w:t xml:space="preserve">, </w:t>
            </w:r>
            <w:r w:rsidR="002862F4">
              <w:rPr>
                <w:szCs w:val="28"/>
              </w:rPr>
              <w:t xml:space="preserve">подпунктов </w:t>
            </w:r>
            <w:r w:rsidR="004561EE" w:rsidRPr="008B7354">
              <w:rPr>
                <w:szCs w:val="28"/>
              </w:rPr>
              <w:t>2.1, 2.2, 2.4.1, 2.5, 2.6</w:t>
            </w:r>
            <w:r w:rsidR="002862F4">
              <w:rPr>
                <w:szCs w:val="28"/>
              </w:rPr>
              <w:t xml:space="preserve"> пункта 2 распространяется на </w:t>
            </w:r>
            <w:r w:rsidR="004561EE" w:rsidRPr="008B7354">
              <w:rPr>
                <w:szCs w:val="28"/>
              </w:rPr>
              <w:t>правоотношения, связанны</w:t>
            </w:r>
            <w:r w:rsidR="002862F4">
              <w:rPr>
                <w:szCs w:val="28"/>
              </w:rPr>
              <w:t>е</w:t>
            </w:r>
            <w:r w:rsidR="004561EE" w:rsidRPr="008B7354">
              <w:rPr>
                <w:szCs w:val="28"/>
              </w:rPr>
              <w:t xml:space="preserve"> с формированием</w:t>
            </w:r>
            <w:r w:rsidR="002862F4">
              <w:rPr>
                <w:szCs w:val="28"/>
              </w:rPr>
              <w:t xml:space="preserve"> (составлением) </w:t>
            </w:r>
            <w:r w:rsidR="004561EE" w:rsidRPr="008B7354">
              <w:rPr>
                <w:szCs w:val="28"/>
              </w:rPr>
              <w:t xml:space="preserve">и исполнением областного бюджета, начиная с областного бюджета </w:t>
            </w:r>
            <w:r w:rsidRPr="008B7354">
              <w:t>на 2027 год и плановый период 2028 и 2029 годов.</w:t>
            </w:r>
          </w:p>
        </w:tc>
      </w:tr>
    </w:tbl>
    <w:p w14:paraId="5BE4E351" w14:textId="4F4DDB69" w:rsidR="00D65A60" w:rsidRPr="008B7354" w:rsidRDefault="00D65A60" w:rsidP="00434DFC">
      <w:pPr>
        <w:pStyle w:val="a4"/>
      </w:pPr>
    </w:p>
    <w:p w14:paraId="76F18C8A" w14:textId="77777777" w:rsidR="00D65A60" w:rsidRPr="008B7354" w:rsidRDefault="00D65A60" w:rsidP="00434DFC">
      <w:pPr>
        <w:pStyle w:val="a4"/>
      </w:pPr>
    </w:p>
    <w:p w14:paraId="2BA97C7A" w14:textId="77777777" w:rsidR="00D65A60" w:rsidRPr="008B7354" w:rsidRDefault="00D65A60" w:rsidP="00434DFC">
      <w:pPr>
        <w:pStyle w:val="a4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90"/>
        <w:gridCol w:w="4638"/>
      </w:tblGrid>
      <w:tr w:rsidR="00C33692" w:rsidRPr="00AA6283" w14:paraId="62BA638A" w14:textId="77777777" w:rsidTr="00C33692">
        <w:tc>
          <w:tcPr>
            <w:tcW w:w="4590" w:type="dxa"/>
            <w:hideMark/>
          </w:tcPr>
          <w:p w14:paraId="20190EFE" w14:textId="77777777" w:rsidR="00C33692" w:rsidRPr="008B7354" w:rsidRDefault="003B24BE">
            <w:pPr>
              <w:pStyle w:val="a4"/>
              <w:ind w:right="-156" w:firstLine="0"/>
              <w:jc w:val="left"/>
              <w:rPr>
                <w:b/>
              </w:rPr>
            </w:pPr>
            <w:r w:rsidRPr="008B7354">
              <w:rPr>
                <w:b/>
              </w:rPr>
              <w:t>Губернатор</w:t>
            </w:r>
          </w:p>
          <w:p w14:paraId="7C60E25D" w14:textId="77777777" w:rsidR="00C33692" w:rsidRPr="008B7354" w:rsidRDefault="00C33692">
            <w:pPr>
              <w:pStyle w:val="a4"/>
              <w:ind w:right="-156" w:firstLine="0"/>
              <w:jc w:val="left"/>
              <w:rPr>
                <w:b/>
              </w:rPr>
            </w:pPr>
            <w:r w:rsidRPr="008B7354">
              <w:rPr>
                <w:b/>
              </w:rPr>
              <w:t>Ивановской области</w:t>
            </w:r>
          </w:p>
        </w:tc>
        <w:tc>
          <w:tcPr>
            <w:tcW w:w="4638" w:type="dxa"/>
          </w:tcPr>
          <w:p w14:paraId="2BD8FD8D" w14:textId="77777777" w:rsidR="00C33692" w:rsidRPr="008B7354" w:rsidRDefault="00C33692">
            <w:pPr>
              <w:pStyle w:val="a4"/>
              <w:ind w:firstLine="0"/>
              <w:jc w:val="right"/>
              <w:rPr>
                <w:b/>
              </w:rPr>
            </w:pPr>
          </w:p>
          <w:p w14:paraId="3E83D620" w14:textId="77777777" w:rsidR="00C33692" w:rsidRPr="00412681" w:rsidRDefault="00C33692" w:rsidP="003B24BE">
            <w:pPr>
              <w:pStyle w:val="a4"/>
              <w:ind w:firstLine="0"/>
              <w:jc w:val="right"/>
              <w:rPr>
                <w:b/>
                <w:lang w:val="en-US"/>
              </w:rPr>
            </w:pPr>
            <w:r w:rsidRPr="008B7354">
              <w:rPr>
                <w:b/>
              </w:rPr>
              <w:t>С.С. Воскресенский</w:t>
            </w:r>
          </w:p>
        </w:tc>
      </w:tr>
    </w:tbl>
    <w:p w14:paraId="23897DC6" w14:textId="77777777" w:rsidR="000232F2" w:rsidRDefault="000232F2" w:rsidP="00C21F7E">
      <w:pPr>
        <w:rPr>
          <w:sz w:val="28"/>
          <w:szCs w:val="28"/>
        </w:rPr>
      </w:pPr>
    </w:p>
    <w:sectPr w:rsidR="000232F2" w:rsidSect="00BD5438">
      <w:headerReference w:type="default" r:id="rId10"/>
      <w:footerReference w:type="default" r:id="rId11"/>
      <w:pgSz w:w="11906" w:h="16838"/>
      <w:pgMar w:top="1134" w:right="127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1F1E7" w14:textId="77777777" w:rsidR="005E6F43" w:rsidRDefault="005E6F43">
      <w:r>
        <w:separator/>
      </w:r>
    </w:p>
  </w:endnote>
  <w:endnote w:type="continuationSeparator" w:id="0">
    <w:p w14:paraId="09837B84" w14:textId="77777777" w:rsidR="005E6F43" w:rsidRDefault="005E6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DB3B" w14:textId="6A5D42A9" w:rsidR="00B60A1E" w:rsidRDefault="00FD5706" w:rsidP="00B60A1E">
    <w:pPr>
      <w:pStyle w:val="a6"/>
      <w:rPr>
        <w:rFonts w:ascii="Courier New" w:hAnsi="Courier New"/>
        <w:i/>
        <w:sz w:val="16"/>
      </w:rPr>
    </w:pPr>
    <w:r>
      <w:rPr>
        <w:rFonts w:ascii="Courier New" w:hAnsi="Courier New"/>
        <w:i/>
        <w:sz w:val="16"/>
      </w:rPr>
      <w:fldChar w:fldCharType="begin"/>
    </w:r>
    <w:r w:rsidR="00B60A1E">
      <w:rPr>
        <w:rFonts w:ascii="Courier New" w:hAnsi="Courier New"/>
        <w:i/>
        <w:sz w:val="16"/>
      </w:rPr>
      <w:instrText xml:space="preserve"> </w:instrText>
    </w:r>
    <w:r w:rsidR="00B60A1E">
      <w:rPr>
        <w:rFonts w:ascii="Courier New" w:hAnsi="Courier New"/>
        <w:i/>
        <w:sz w:val="16"/>
        <w:lang w:val="en-US"/>
      </w:rPr>
      <w:instrText>Create</w:instrText>
    </w:r>
    <w:r w:rsidR="00B60A1E">
      <w:rPr>
        <w:rFonts w:ascii="Courier New" w:hAnsi="Courier New"/>
        <w:i/>
        <w:sz w:val="16"/>
      </w:rPr>
      <w:instrText xml:space="preserve">DATE \@ "dd.MM.yy" </w:instrText>
    </w:r>
    <w:r>
      <w:rPr>
        <w:rFonts w:ascii="Courier New" w:hAnsi="Courier New"/>
        <w:i/>
        <w:sz w:val="16"/>
      </w:rPr>
      <w:fldChar w:fldCharType="separate"/>
    </w:r>
    <w:r w:rsidR="00C45BC3">
      <w:rPr>
        <w:rFonts w:ascii="Courier New" w:hAnsi="Courier New"/>
        <w:i/>
        <w:noProof/>
        <w:sz w:val="16"/>
        <w:lang w:val="en-US"/>
      </w:rPr>
      <w:t>15.09.26</w:t>
    </w:r>
    <w:r>
      <w:rPr>
        <w:rFonts w:ascii="Courier New" w:hAnsi="Courier New"/>
        <w:i/>
        <w:sz w:val="16"/>
      </w:rPr>
      <w:fldChar w:fldCharType="end"/>
    </w:r>
    <w:r w:rsidR="00B60A1E">
      <w:rPr>
        <w:rFonts w:ascii="Courier New" w:hAnsi="Courier New"/>
        <w:i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 w:rsidR="00B60A1E">
      <w:rPr>
        <w:rFonts w:ascii="Courier New" w:hAnsi="Courier New"/>
        <w:i/>
        <w:snapToGrid w:val="0"/>
        <w:sz w:val="16"/>
        <w:lang w:val="en-US"/>
      </w:rPr>
      <w:instrText>FILENAME</w:instrText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C45BC3" w:rsidRPr="00C45BC3">
      <w:rPr>
        <w:rFonts w:ascii="Courier New" w:hAnsi="Courier New"/>
        <w:i/>
        <w:noProof/>
        <w:snapToGrid w:val="0"/>
        <w:sz w:val="16"/>
      </w:rPr>
      <w:t>Постановление Правительства Ивановской области 4 без имущества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  <w:r w:rsidR="00B60A1E">
      <w:rPr>
        <w:rFonts w:ascii="Courier New" w:hAnsi="Courier New"/>
        <w:i/>
        <w:snapToGrid w:val="0"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 w:rsidR="00B60A1E">
      <w:rPr>
        <w:rFonts w:ascii="Courier New" w:hAnsi="Courier New"/>
        <w:i/>
        <w:snapToGrid w:val="0"/>
        <w:sz w:val="16"/>
        <w:lang w:val="en-US"/>
      </w:rPr>
      <w:instrText>userinitials</w:instrText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C45BC3" w:rsidRPr="00C45BC3">
      <w:rPr>
        <w:rFonts w:ascii="Courier New" w:hAnsi="Courier New"/>
        <w:i/>
        <w:noProof/>
        <w:snapToGrid w:val="0"/>
        <w:sz w:val="16"/>
      </w:rPr>
      <w:t>КНГ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  <w:r w:rsidR="00B60A1E">
      <w:rPr>
        <w:rFonts w:ascii="Courier New" w:hAnsi="Courier New"/>
        <w:i/>
        <w:snapToGrid w:val="0"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  <w:lang w:val="en-US"/>
      </w:rPr>
      <w:instrText xml:space="preserve"> PRINTDATE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C45BC3">
      <w:rPr>
        <w:rFonts w:ascii="Courier New" w:hAnsi="Courier New"/>
        <w:i/>
        <w:noProof/>
        <w:snapToGrid w:val="0"/>
        <w:sz w:val="16"/>
        <w:lang w:val="en-US"/>
      </w:rPr>
      <w:t>9/16/2026 3:52:00 PM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9D3FF" w14:textId="77777777" w:rsidR="005E6F43" w:rsidRDefault="005E6F43">
      <w:r>
        <w:separator/>
      </w:r>
    </w:p>
  </w:footnote>
  <w:footnote w:type="continuationSeparator" w:id="0">
    <w:p w14:paraId="3F68876E" w14:textId="77777777" w:rsidR="005E6F43" w:rsidRDefault="005E6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59398"/>
      <w:docPartObj>
        <w:docPartGallery w:val="Page Numbers (Top of Page)"/>
        <w:docPartUnique/>
      </w:docPartObj>
    </w:sdtPr>
    <w:sdtEndPr/>
    <w:sdtContent>
      <w:p w14:paraId="35E36F11" w14:textId="77777777" w:rsidR="00BD5438" w:rsidRDefault="009C353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54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28B0B2" w14:textId="77777777" w:rsidR="000232F2" w:rsidRDefault="000232F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08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D1"/>
    <w:rsid w:val="000232F2"/>
    <w:rsid w:val="000310A0"/>
    <w:rsid w:val="00062569"/>
    <w:rsid w:val="000727A0"/>
    <w:rsid w:val="000A09E6"/>
    <w:rsid w:val="000B2E02"/>
    <w:rsid w:val="000C442F"/>
    <w:rsid w:val="000C6E12"/>
    <w:rsid w:val="000D6EFA"/>
    <w:rsid w:val="00117486"/>
    <w:rsid w:val="00124364"/>
    <w:rsid w:val="001520FE"/>
    <w:rsid w:val="001606CE"/>
    <w:rsid w:val="00170669"/>
    <w:rsid w:val="00170DF2"/>
    <w:rsid w:val="00174AA9"/>
    <w:rsid w:val="001A1BD1"/>
    <w:rsid w:val="001B21F1"/>
    <w:rsid w:val="001C1298"/>
    <w:rsid w:val="001C3CF3"/>
    <w:rsid w:val="00227064"/>
    <w:rsid w:val="00253FBA"/>
    <w:rsid w:val="002862F4"/>
    <w:rsid w:val="002C68ED"/>
    <w:rsid w:val="00302208"/>
    <w:rsid w:val="00330C1B"/>
    <w:rsid w:val="003546D4"/>
    <w:rsid w:val="00396B07"/>
    <w:rsid w:val="003B24BE"/>
    <w:rsid w:val="003B4F29"/>
    <w:rsid w:val="003C5611"/>
    <w:rsid w:val="003C5948"/>
    <w:rsid w:val="003D3383"/>
    <w:rsid w:val="003D3D4C"/>
    <w:rsid w:val="004017F7"/>
    <w:rsid w:val="00410B44"/>
    <w:rsid w:val="00412681"/>
    <w:rsid w:val="00434DFC"/>
    <w:rsid w:val="00453715"/>
    <w:rsid w:val="00453B0D"/>
    <w:rsid w:val="004561EE"/>
    <w:rsid w:val="004835DE"/>
    <w:rsid w:val="004A0B99"/>
    <w:rsid w:val="004B391E"/>
    <w:rsid w:val="004C5183"/>
    <w:rsid w:val="004D7382"/>
    <w:rsid w:val="004E3A99"/>
    <w:rsid w:val="00515949"/>
    <w:rsid w:val="00541D63"/>
    <w:rsid w:val="005549C4"/>
    <w:rsid w:val="00555BB3"/>
    <w:rsid w:val="00564B50"/>
    <w:rsid w:val="00582BEE"/>
    <w:rsid w:val="005B1C29"/>
    <w:rsid w:val="005B4883"/>
    <w:rsid w:val="005C44EA"/>
    <w:rsid w:val="005E6DA7"/>
    <w:rsid w:val="005E6F43"/>
    <w:rsid w:val="00616AE9"/>
    <w:rsid w:val="006538E7"/>
    <w:rsid w:val="0065430D"/>
    <w:rsid w:val="0066240F"/>
    <w:rsid w:val="006F5017"/>
    <w:rsid w:val="00720821"/>
    <w:rsid w:val="00730732"/>
    <w:rsid w:val="00730B86"/>
    <w:rsid w:val="007319ED"/>
    <w:rsid w:val="00766139"/>
    <w:rsid w:val="007662E7"/>
    <w:rsid w:val="00792E53"/>
    <w:rsid w:val="00795E14"/>
    <w:rsid w:val="007B53BF"/>
    <w:rsid w:val="007B6CC6"/>
    <w:rsid w:val="007C7547"/>
    <w:rsid w:val="00812E18"/>
    <w:rsid w:val="00816E25"/>
    <w:rsid w:val="008511AD"/>
    <w:rsid w:val="00867E65"/>
    <w:rsid w:val="008A242D"/>
    <w:rsid w:val="008B7354"/>
    <w:rsid w:val="008D20BC"/>
    <w:rsid w:val="008D2209"/>
    <w:rsid w:val="008E1C45"/>
    <w:rsid w:val="008F5AE1"/>
    <w:rsid w:val="0090734A"/>
    <w:rsid w:val="0091677F"/>
    <w:rsid w:val="00917B9F"/>
    <w:rsid w:val="00942152"/>
    <w:rsid w:val="009478EC"/>
    <w:rsid w:val="00986586"/>
    <w:rsid w:val="009A09F5"/>
    <w:rsid w:val="009C3536"/>
    <w:rsid w:val="009E795D"/>
    <w:rsid w:val="00A0617B"/>
    <w:rsid w:val="00A14B0E"/>
    <w:rsid w:val="00A15BB2"/>
    <w:rsid w:val="00A2567A"/>
    <w:rsid w:val="00A34A0F"/>
    <w:rsid w:val="00A532A1"/>
    <w:rsid w:val="00A723F9"/>
    <w:rsid w:val="00A76408"/>
    <w:rsid w:val="00A76CC3"/>
    <w:rsid w:val="00A80B0A"/>
    <w:rsid w:val="00AA1228"/>
    <w:rsid w:val="00AA3DD0"/>
    <w:rsid w:val="00AA6283"/>
    <w:rsid w:val="00AD63A3"/>
    <w:rsid w:val="00AF7050"/>
    <w:rsid w:val="00B04A33"/>
    <w:rsid w:val="00B23609"/>
    <w:rsid w:val="00B30F4C"/>
    <w:rsid w:val="00B31C56"/>
    <w:rsid w:val="00B33545"/>
    <w:rsid w:val="00B60A1E"/>
    <w:rsid w:val="00B823BB"/>
    <w:rsid w:val="00B92B7B"/>
    <w:rsid w:val="00BA3383"/>
    <w:rsid w:val="00BD5438"/>
    <w:rsid w:val="00BD6B78"/>
    <w:rsid w:val="00BE0283"/>
    <w:rsid w:val="00C21F7E"/>
    <w:rsid w:val="00C33692"/>
    <w:rsid w:val="00C45BC3"/>
    <w:rsid w:val="00C470DF"/>
    <w:rsid w:val="00C63170"/>
    <w:rsid w:val="00C67C1D"/>
    <w:rsid w:val="00C74B0F"/>
    <w:rsid w:val="00C76118"/>
    <w:rsid w:val="00C979DD"/>
    <w:rsid w:val="00CA02B1"/>
    <w:rsid w:val="00CA2D15"/>
    <w:rsid w:val="00CC55E4"/>
    <w:rsid w:val="00CE1D9B"/>
    <w:rsid w:val="00CE416C"/>
    <w:rsid w:val="00CF7C1D"/>
    <w:rsid w:val="00D0642A"/>
    <w:rsid w:val="00D10FD9"/>
    <w:rsid w:val="00D267CB"/>
    <w:rsid w:val="00D526D3"/>
    <w:rsid w:val="00D626A0"/>
    <w:rsid w:val="00D65A60"/>
    <w:rsid w:val="00D8546D"/>
    <w:rsid w:val="00DA2784"/>
    <w:rsid w:val="00DE6187"/>
    <w:rsid w:val="00DF302C"/>
    <w:rsid w:val="00E01C3C"/>
    <w:rsid w:val="00E242DD"/>
    <w:rsid w:val="00E35DF5"/>
    <w:rsid w:val="00E65BB2"/>
    <w:rsid w:val="00E731F7"/>
    <w:rsid w:val="00EC0604"/>
    <w:rsid w:val="00EC4800"/>
    <w:rsid w:val="00F12644"/>
    <w:rsid w:val="00F226B0"/>
    <w:rsid w:val="00F37464"/>
    <w:rsid w:val="00F5558C"/>
    <w:rsid w:val="00F708D9"/>
    <w:rsid w:val="00F73F21"/>
    <w:rsid w:val="00F823CC"/>
    <w:rsid w:val="00FD047A"/>
    <w:rsid w:val="00FD4887"/>
    <w:rsid w:val="00FD5706"/>
    <w:rsid w:val="00FE6BBC"/>
    <w:rsid w:val="00FE6D5B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5DFDC"/>
  <w15:docId w15:val="{1D8123DA-3D42-4190-953D-9EDCBD9B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4B0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06CE"/>
    <w:rPr>
      <w:sz w:val="44"/>
      <w:szCs w:val="20"/>
    </w:rPr>
  </w:style>
  <w:style w:type="paragraph" w:styleId="a4">
    <w:name w:val="Body Text Indent"/>
    <w:basedOn w:val="a"/>
    <w:link w:val="a5"/>
    <w:rsid w:val="001606CE"/>
    <w:pPr>
      <w:ind w:firstLine="720"/>
      <w:jc w:val="both"/>
    </w:pPr>
    <w:rPr>
      <w:sz w:val="28"/>
      <w:szCs w:val="20"/>
    </w:rPr>
  </w:style>
  <w:style w:type="paragraph" w:styleId="a6">
    <w:name w:val="footer"/>
    <w:basedOn w:val="a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header"/>
    <w:basedOn w:val="a"/>
    <w:link w:val="a8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5">
    <w:name w:val="Основной текст с отступом Знак"/>
    <w:basedOn w:val="a0"/>
    <w:link w:val="a4"/>
    <w:rsid w:val="00CE416C"/>
    <w:rPr>
      <w:sz w:val="28"/>
    </w:rPr>
  </w:style>
  <w:style w:type="paragraph" w:styleId="a9">
    <w:name w:val="Balloon Text"/>
    <w:basedOn w:val="a"/>
    <w:link w:val="aa"/>
    <w:rsid w:val="000C6E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C6E12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rsid w:val="000232F2"/>
    <w:rPr>
      <w:sz w:val="24"/>
      <w:szCs w:val="24"/>
    </w:rPr>
  </w:style>
  <w:style w:type="character" w:styleId="ab">
    <w:name w:val="Placeholder Text"/>
    <w:basedOn w:val="a0"/>
    <w:uiPriority w:val="99"/>
    <w:semiHidden/>
    <w:rsid w:val="001C3CF3"/>
    <w:rPr>
      <w:color w:val="666666"/>
    </w:rPr>
  </w:style>
  <w:style w:type="character" w:styleId="ac">
    <w:name w:val="Hyperlink"/>
    <w:basedOn w:val="a0"/>
    <w:rsid w:val="004561EE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56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52FA770BB42E3F82418F73996E950133F16D659B58B33F90D6606CDD6DDB3403A652A7728DD42575D7E00D072AEEA76ABx2Y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8C1712-9490-4E62-B521-A4D1E0EF6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678</Words>
  <Characters>5152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bakvv</dc:creator>
  <cp:lastModifiedBy>Костерина Наталья Геннадьевна</cp:lastModifiedBy>
  <cp:revision>5</cp:revision>
  <cp:lastPrinted>2026-09-16T12:52:00Z</cp:lastPrinted>
  <dcterms:created xsi:type="dcterms:W3CDTF">2026-09-15T07:34:00Z</dcterms:created>
  <dcterms:modified xsi:type="dcterms:W3CDTF">2026-09-16T12:52:00Z</dcterms:modified>
</cp:coreProperties>
</file>