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7A750C">
              <w:t xml:space="preserve"> </w:t>
            </w:r>
            <w:r w:rsidR="00A4355C">
              <w:t>оплаты штрафов</w:t>
            </w:r>
            <w:r w:rsidR="00BB3E17">
              <w:t xml:space="preserve"> Департаментом здравоохранения Ивановской области</w:t>
            </w:r>
            <w:r w:rsidR="00A4355C"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Департаменту здравоохранения Ивановской области</w:t>
            </w:r>
            <w:r w:rsidR="00C416C6">
              <w:t>: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571B73" w:rsidRPr="004E1ADC">
              <w:rPr>
                <w:sz w:val="28"/>
                <w:szCs w:val="28"/>
              </w:rPr>
              <w:t>на обеспечение функций центральных исполнительных органов государственной власти Ивановской области (</w:t>
            </w:r>
            <w:r w:rsidR="00571B73">
              <w:rPr>
                <w:sz w:val="28"/>
                <w:szCs w:val="28"/>
              </w:rPr>
              <w:t>иные бюджетные ассигнования</w:t>
            </w:r>
            <w:r w:rsidR="00571B73">
              <w:t xml:space="preserve">) </w:t>
            </w:r>
            <w:r w:rsidR="00571B73" w:rsidRPr="00C43AEC">
              <w:rPr>
                <w:sz w:val="28"/>
                <w:szCs w:val="28"/>
              </w:rPr>
      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</w:t>
            </w:r>
            <w:r>
              <w:rPr>
                <w:sz w:val="28"/>
                <w:szCs w:val="28"/>
              </w:rPr>
              <w:t xml:space="preserve"> в размере </w:t>
            </w:r>
            <w:r w:rsidR="00EE03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60</w:t>
            </w:r>
            <w:r w:rsidR="00EE03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="00EE03F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0,00 руб.;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 приобретение оборудования областным учреждениям здравоохранения (стационарная медицинская помощь) 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 w:rsidR="00227FF3">
              <w:rPr>
                <w:sz w:val="28"/>
                <w:szCs w:val="28"/>
              </w:rPr>
              <w:t xml:space="preserve"> в размере </w:t>
            </w:r>
            <w:r w:rsidR="00BB3E17">
              <w:rPr>
                <w:sz w:val="28"/>
                <w:szCs w:val="28"/>
              </w:rPr>
              <w:t>4 600 000</w:t>
            </w:r>
            <w:r w:rsidR="00227FF3">
              <w:rPr>
                <w:sz w:val="28"/>
                <w:szCs w:val="28"/>
              </w:rPr>
              <w:t>,00 руб</w:t>
            </w:r>
            <w:r>
              <w:rPr>
                <w:sz w:val="28"/>
                <w:szCs w:val="28"/>
              </w:rPr>
              <w:t>.</w:t>
            </w:r>
          </w:p>
          <w:p w:rsidR="00805206" w:rsidRPr="00EE308C" w:rsidRDefault="00805206" w:rsidP="0000613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lastRenderedPageBreak/>
              <w:t xml:space="preserve">2. </w:t>
            </w:r>
            <w:r w:rsidR="00FA2291" w:rsidRPr="00EE308C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00613B" w:rsidRPr="0000613B">
              <w:rPr>
                <w:sz w:val="28"/>
                <w:szCs w:val="28"/>
              </w:rPr>
              <w:t>исполняющего обязанности директора Департамента здравоохранения Ивановской области М. В. Середкину</w:t>
            </w:r>
            <w:r w:rsidR="0000613B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3B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613B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7FF3"/>
    <w:rsid w:val="00236CDA"/>
    <w:rsid w:val="0024763E"/>
    <w:rsid w:val="00253FBA"/>
    <w:rsid w:val="002541B1"/>
    <w:rsid w:val="00265A2F"/>
    <w:rsid w:val="002708C4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B73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21075"/>
    <w:rsid w:val="008323C9"/>
    <w:rsid w:val="00835050"/>
    <w:rsid w:val="0084220F"/>
    <w:rsid w:val="00866ADD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355C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B3E17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03FC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26CE-BFFA-4D7C-81E2-1EFC8654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249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Михеева Людмила Анатольевна</cp:lastModifiedBy>
  <cp:revision>42</cp:revision>
  <cp:lastPrinted>2025-08-06T10:46:00Z</cp:lastPrinted>
  <dcterms:created xsi:type="dcterms:W3CDTF">2024-02-20T12:44:00Z</dcterms:created>
  <dcterms:modified xsi:type="dcterms:W3CDTF">2025-10-30T11:53:00Z</dcterms:modified>
</cp:coreProperties>
</file>