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0FA1BAFE"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29614E0C"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20A851FB"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4BCBC7DC"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34CDC160"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5B0FD260"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5C64D564"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DD8F8DC"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51051008"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4E98FFC6"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36252F13"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49A718CB"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FEC0AAF"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63CC01A" w:rsidR="000B32DF" w:rsidRPr="000B32DF" w:rsidRDefault="00000000">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5F32E039"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10107E01"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24CA187A"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0DC882A3"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5413BB3B"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4250002C"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5C9B233"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32573E3C"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60CE2D30"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395D8F79"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593EA1BE"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0A7176EF"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308115C6"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56C1FEE6"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5E533F62"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111D33AC"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3C679000"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2ADEA112"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60E83A4A"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54D24921"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66D68EE4"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0E66150E"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53</w:t>
            </w:r>
            <w:r w:rsidR="000B32DF" w:rsidRPr="000B32DF">
              <w:rPr>
                <w:rFonts w:ascii="Times New Roman" w:hAnsi="Times New Roman"/>
                <w:noProof/>
                <w:webHidden/>
                <w:sz w:val="28"/>
                <w:szCs w:val="28"/>
              </w:rPr>
              <w:fldChar w:fldCharType="end"/>
            </w:r>
          </w:hyperlink>
        </w:p>
        <w:p w14:paraId="1EC331A0" w14:textId="76F6900D"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086E4478"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44588DD5"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5ED71DC0"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16104225"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386856B3"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540E0069"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095A2315"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4B296788"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52BC8D74" w:rsidR="000B32DF" w:rsidRPr="000B32DF" w:rsidRDefault="00000000">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516F37B2" w:rsidR="000B32DF" w:rsidRPr="000B32DF" w:rsidRDefault="00000000">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27D8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lastRenderedPageBreak/>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w:t>
            </w:r>
            <w:proofErr w:type="gramStart"/>
            <w:r w:rsidR="00987C58">
              <w:rPr>
                <w:rFonts w:ascii="Times New Roman" w:hAnsi="Times New Roman"/>
                <w:sz w:val="28"/>
                <w:szCs w:val="28"/>
              </w:rPr>
              <w:t xml:space="preserve">или </w:t>
            </w:r>
            <w:r>
              <w:rPr>
                <w:rFonts w:ascii="Times New Roman" w:hAnsi="Times New Roman"/>
                <w:sz w:val="28"/>
                <w:szCs w:val="28"/>
              </w:rPr>
              <w:t xml:space="preserve"> через</w:t>
            </w:r>
            <w:proofErr w:type="gramEnd"/>
            <w:r>
              <w:rPr>
                <w:rFonts w:ascii="Times New Roman" w:hAnsi="Times New Roman"/>
                <w:sz w:val="28"/>
                <w:szCs w:val="28"/>
              </w:rPr>
              <w:t xml:space="preserve">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 xml:space="preserve">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6848CC">
        <w:rPr>
          <w:rFonts w:ascii="Times New Roman" w:hAnsi="Times New Roman"/>
          <w:b/>
          <w:sz w:val="28"/>
          <w:szCs w:val="28"/>
        </w:rPr>
        <w:t>Подраздел 3.5. Цифровая валюта</w:t>
      </w:r>
      <w:bookmarkEnd w:id="60"/>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Биткоин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1"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1"/>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2"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2"/>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3" w:name="_Toc225936089"/>
      <w:r w:rsidRPr="00F2545E">
        <w:t>Совместный счет</w:t>
      </w:r>
      <w:bookmarkEnd w:id="63"/>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4"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4"/>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5" w:name="_Toc225936091"/>
      <w:r w:rsidRPr="003F6CEA">
        <w:rPr>
          <w:rFonts w:ascii="Times New Roman" w:hAnsi="Times New Roman"/>
          <w:b/>
          <w:sz w:val="28"/>
          <w:szCs w:val="28"/>
        </w:rPr>
        <w:t>Отзыв лицензии у кредитной организации</w:t>
      </w:r>
      <w:bookmarkEnd w:id="65"/>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6" w:name="_Toc225936092"/>
      <w:r w:rsidRPr="003F6CEA">
        <w:rPr>
          <w:rFonts w:ascii="Times New Roman" w:hAnsi="Times New Roman"/>
          <w:b/>
          <w:sz w:val="28"/>
          <w:szCs w:val="28"/>
        </w:rPr>
        <w:t>Ликвидация кредитной организации</w:t>
      </w:r>
      <w:bookmarkEnd w:id="66"/>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7" w:name="_Toc225936093"/>
      <w:r w:rsidRPr="00F2545E">
        <w:lastRenderedPageBreak/>
        <w:t>РАЗДЕЛ 5. СВЕДЕНИЯ О ЦЕННЫХ БУМАГАХ</w:t>
      </w:r>
      <w:bookmarkEnd w:id="67"/>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8" w:name="_Toc225936094"/>
      <w:r w:rsidRPr="00F2545E">
        <w:t>Подраздел 5.1. Акции и иное участие в коммерческих орган</w:t>
      </w:r>
      <w:r w:rsidRPr="00946DAB">
        <w:t>изациях и фондах</w:t>
      </w:r>
      <w:bookmarkEnd w:id="68"/>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69"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1" w:name="Местонахождение"/>
      <w:bookmarkEnd w:id="69"/>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2" w:name="Капитал"/>
      <w:bookmarkEnd w:id="71"/>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3" w:name="Par620"/>
      <w:bookmarkStart w:id="74" w:name="Долиучастия"/>
      <w:bookmarkStart w:id="75" w:name="Участие"/>
      <w:bookmarkEnd w:id="72"/>
      <w:bookmarkEnd w:id="73"/>
      <w:bookmarkEnd w:id="7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6" w:name="_Toc225936095"/>
      <w:r w:rsidRPr="006848CC">
        <w:rPr>
          <w:rFonts w:ascii="Times New Roman" w:hAnsi="Times New Roman"/>
          <w:b/>
          <w:sz w:val="28"/>
          <w:szCs w:val="28"/>
        </w:rPr>
        <w:t>Подраздел 5.2. Иные ценные бумаги</w:t>
      </w:r>
      <w:bookmarkEnd w:id="76"/>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xml:space="preserve">,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7" w:name="_Toc225936096"/>
      <w:r w:rsidRPr="00F55DA8">
        <w:t xml:space="preserve">РАЗДЕЛ 6. СВЕДЕНИЯ ОБ ОБЯЗАТЕЛЬСТВАХ </w:t>
      </w:r>
      <w:r w:rsidRPr="00F2545E">
        <w:t>И</w:t>
      </w:r>
      <w:r w:rsidR="00CF22F2" w:rsidRPr="00946DAB">
        <w:t>МУЩЕСТВЕННОГО ХАРАКТЕРА</w:t>
      </w:r>
      <w:bookmarkEnd w:id="77"/>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8" w:name="_Toc225936097"/>
      <w:r w:rsidRPr="00F2545E">
        <w:t>Подраздел 6.1. Объекты недвижимого имущества, находящиеся в пользовании</w:t>
      </w:r>
      <w:bookmarkEnd w:id="78"/>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9" w:name="Par626"/>
      <w:bookmarkEnd w:id="7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0" w:name="Par627"/>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1" w:name="_Toc225936098"/>
      <w:r w:rsidRPr="006848CC">
        <w:rPr>
          <w:rFonts w:ascii="Times New Roman" w:hAnsi="Times New Roman"/>
          <w:b/>
          <w:sz w:val="28"/>
          <w:szCs w:val="28"/>
        </w:rPr>
        <w:t>Подраздел 6.2. Срочные обязательства финансового характера</w:t>
      </w:r>
      <w:bookmarkEnd w:id="81"/>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2" w:name="Par629"/>
      <w:bookmarkEnd w:id="82"/>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3" w:name="Par631"/>
      <w:bookmarkEnd w:id="83"/>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3"/>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5"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6" w:name="Брокер"/>
      <w:bookmarkEnd w:id="85"/>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7" w:name="_Toc225936099"/>
      <w:bookmarkEnd w:id="86"/>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08A30" w14:textId="77777777" w:rsidR="00F47EFD" w:rsidRDefault="00F47EFD">
      <w:r>
        <w:separator/>
      </w:r>
    </w:p>
  </w:endnote>
  <w:endnote w:type="continuationSeparator" w:id="0">
    <w:p w14:paraId="62997590" w14:textId="77777777" w:rsidR="00F47EFD" w:rsidRDefault="00F47EFD">
      <w:r>
        <w:continuationSeparator/>
      </w:r>
    </w:p>
  </w:endnote>
  <w:endnote w:type="continuationNotice" w:id="1">
    <w:p w14:paraId="154A8B62" w14:textId="77777777" w:rsidR="00F47EFD" w:rsidRDefault="00F47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A466D" w14:textId="77777777" w:rsidR="00F47EFD" w:rsidRDefault="00F47EFD">
      <w:r>
        <w:separator/>
      </w:r>
    </w:p>
  </w:footnote>
  <w:footnote w:type="continuationSeparator" w:id="0">
    <w:p w14:paraId="098A148D" w14:textId="77777777" w:rsidR="00F47EFD" w:rsidRDefault="00F47EFD">
      <w:r>
        <w:continuationSeparator/>
      </w:r>
    </w:p>
  </w:footnote>
  <w:footnote w:type="continuationNotice" w:id="1">
    <w:p w14:paraId="540C343C" w14:textId="77777777" w:rsidR="00F47EFD" w:rsidRDefault="00F47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C7AF4" w:rsidRPr="00EC7AF4">
      <w:rPr>
        <w:rFonts w:ascii="Times New Roman" w:eastAsia="Times New Roman" w:hAnsi="Times New Roman"/>
        <w:noProof/>
        <w:sz w:val="28"/>
      </w:rPr>
      <w:t>52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16cid:durableId="777650445">
    <w:abstractNumId w:val="31"/>
  </w:num>
  <w:num w:numId="2" w16cid:durableId="667634697">
    <w:abstractNumId w:val="33"/>
  </w:num>
  <w:num w:numId="3" w16cid:durableId="1573466117">
    <w:abstractNumId w:val="1"/>
  </w:num>
  <w:num w:numId="4" w16cid:durableId="1097795974">
    <w:abstractNumId w:val="12"/>
  </w:num>
  <w:num w:numId="5" w16cid:durableId="1228107271">
    <w:abstractNumId w:val="0"/>
  </w:num>
  <w:num w:numId="6" w16cid:durableId="1384404158">
    <w:abstractNumId w:val="27"/>
  </w:num>
  <w:num w:numId="7" w16cid:durableId="1225876129">
    <w:abstractNumId w:val="11"/>
  </w:num>
  <w:num w:numId="8" w16cid:durableId="1530992117">
    <w:abstractNumId w:val="18"/>
  </w:num>
  <w:num w:numId="9" w16cid:durableId="1950620688">
    <w:abstractNumId w:val="14"/>
  </w:num>
  <w:num w:numId="10" w16cid:durableId="1721830116">
    <w:abstractNumId w:val="22"/>
  </w:num>
  <w:num w:numId="11" w16cid:durableId="1575697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1826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80182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04511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9474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451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9407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3828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8649307">
    <w:abstractNumId w:val="39"/>
  </w:num>
  <w:num w:numId="20" w16cid:durableId="599872119">
    <w:abstractNumId w:val="20"/>
  </w:num>
  <w:num w:numId="21" w16cid:durableId="1169489923">
    <w:abstractNumId w:val="30"/>
  </w:num>
  <w:num w:numId="22" w16cid:durableId="1457334794">
    <w:abstractNumId w:val="9"/>
  </w:num>
  <w:num w:numId="23" w16cid:durableId="1326477262">
    <w:abstractNumId w:val="41"/>
  </w:num>
  <w:num w:numId="24" w16cid:durableId="1633946323">
    <w:abstractNumId w:val="25"/>
  </w:num>
  <w:num w:numId="25" w16cid:durableId="101194015">
    <w:abstractNumId w:val="2"/>
  </w:num>
  <w:num w:numId="26" w16cid:durableId="5324619">
    <w:abstractNumId w:val="7"/>
  </w:num>
  <w:num w:numId="27" w16cid:durableId="187060505">
    <w:abstractNumId w:val="34"/>
  </w:num>
  <w:num w:numId="28" w16cid:durableId="360280931">
    <w:abstractNumId w:val="36"/>
  </w:num>
  <w:num w:numId="29" w16cid:durableId="473329735">
    <w:abstractNumId w:val="5"/>
  </w:num>
  <w:num w:numId="30" w16cid:durableId="1369644988">
    <w:abstractNumId w:val="6"/>
  </w:num>
  <w:num w:numId="31" w16cid:durableId="1586036951">
    <w:abstractNumId w:val="35"/>
  </w:num>
  <w:num w:numId="32" w16cid:durableId="787621955">
    <w:abstractNumId w:val="40"/>
  </w:num>
  <w:num w:numId="33" w16cid:durableId="217010483">
    <w:abstractNumId w:val="17"/>
  </w:num>
  <w:num w:numId="34" w16cid:durableId="1625113055">
    <w:abstractNumId w:val="17"/>
  </w:num>
  <w:num w:numId="35" w16cid:durableId="1303387973">
    <w:abstractNumId w:val="17"/>
  </w:num>
  <w:num w:numId="36" w16cid:durableId="1248267427">
    <w:abstractNumId w:val="17"/>
  </w:num>
  <w:num w:numId="37" w16cid:durableId="267542522">
    <w:abstractNumId w:val="17"/>
  </w:num>
  <w:num w:numId="38" w16cid:durableId="586690275">
    <w:abstractNumId w:val="17"/>
  </w:num>
  <w:num w:numId="39" w16cid:durableId="589656670">
    <w:abstractNumId w:val="17"/>
  </w:num>
  <w:num w:numId="40" w16cid:durableId="2084403808">
    <w:abstractNumId w:val="17"/>
  </w:num>
  <w:num w:numId="41" w16cid:durableId="395402531">
    <w:abstractNumId w:val="17"/>
  </w:num>
  <w:num w:numId="42" w16cid:durableId="218244446">
    <w:abstractNumId w:val="38"/>
  </w:num>
  <w:num w:numId="43" w16cid:durableId="1475567352">
    <w:abstractNumId w:val="37"/>
  </w:num>
  <w:num w:numId="44" w16cid:durableId="599338259">
    <w:abstractNumId w:val="4"/>
  </w:num>
  <w:num w:numId="45" w16cid:durableId="1572737223">
    <w:abstractNumId w:val="26"/>
  </w:num>
  <w:num w:numId="46" w16cid:durableId="1922450636">
    <w:abstractNumId w:val="3"/>
  </w:num>
  <w:num w:numId="47" w16cid:durableId="1978297216">
    <w:abstractNumId w:val="13"/>
  </w:num>
  <w:num w:numId="48" w16cid:durableId="2030134404">
    <w:abstractNumId w:val="23"/>
  </w:num>
  <w:num w:numId="49" w16cid:durableId="994187330">
    <w:abstractNumId w:val="15"/>
  </w:num>
  <w:num w:numId="50" w16cid:durableId="1158495142">
    <w:abstractNumId w:val="8"/>
  </w:num>
  <w:num w:numId="51" w16cid:durableId="1329362604">
    <w:abstractNumId w:val="28"/>
  </w:num>
  <w:num w:numId="52" w16cid:durableId="241986462">
    <w:abstractNumId w:val="21"/>
  </w:num>
  <w:num w:numId="53" w16cid:durableId="354430169">
    <w:abstractNumId w:val="16"/>
  </w:num>
  <w:num w:numId="54" w16cid:durableId="1058868127">
    <w:abstractNumId w:val="24"/>
  </w:num>
  <w:num w:numId="55" w16cid:durableId="339547879">
    <w:abstractNumId w:val="32"/>
  </w:num>
  <w:num w:numId="56" w16cid:durableId="338234125">
    <w:abstractNumId w:val="19"/>
  </w:num>
  <w:num w:numId="57" w16cid:durableId="829440943">
    <w:abstractNumId w:val="10"/>
  </w:num>
  <w:num w:numId="58" w16cid:durableId="11757558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27D8F"/>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030D"/>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47EFD"/>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1D2EE087-D709-44A7-913E-1DDC31044CD3}">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11</TotalTime>
  <Pages>72</Pages>
  <Words>30602</Words>
  <Characters>174432</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Фокеева Евгения Анатольевна</cp:lastModifiedBy>
  <cp:revision>2</cp:revision>
  <cp:lastPrinted>2026-04-09T14:50:00Z</cp:lastPrinted>
  <dcterms:created xsi:type="dcterms:W3CDTF">2026-04-09T15:01:00Z</dcterms:created>
  <dcterms:modified xsi:type="dcterms:W3CDTF">2026-04-09T15:01:00Z</dcterms:modified>
</cp:coreProperties>
</file>